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500" w:type="dxa"/>
        <w:jc w:val="center"/>
        <w:tblCellMar>
          <w:left w:w="0" w:type="dxa"/>
          <w:right w:w="0" w:type="dxa"/>
        </w:tblCellMar>
        <w:tblLook w:val="04A0" w:firstRow="1" w:lastRow="0" w:firstColumn="1" w:lastColumn="0" w:noHBand="0" w:noVBand="1"/>
      </w:tblPr>
      <w:tblGrid>
        <w:gridCol w:w="13500"/>
      </w:tblGrid>
      <w:tr w:rsidR="00336F8E" w:rsidRPr="00336F8E" w14:paraId="7C6B0974" w14:textId="77777777" w:rsidTr="00336F8E">
        <w:trPr>
          <w:jc w:val="center"/>
        </w:trPr>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13500"/>
            </w:tblGrid>
            <w:tr w:rsidR="00336F8E" w:rsidRPr="00336F8E" w14:paraId="61162F0C" w14:textId="77777777">
              <w:tc>
                <w:tcPr>
                  <w:tcW w:w="0" w:type="auto"/>
                  <w:tcBorders>
                    <w:top w:val="nil"/>
                    <w:left w:val="nil"/>
                    <w:bottom w:val="nil"/>
                    <w:right w:val="nil"/>
                  </w:tcBorders>
                  <w:tcMar>
                    <w:top w:w="0" w:type="dxa"/>
                    <w:left w:w="0" w:type="dxa"/>
                    <w:bottom w:w="720" w:type="dxa"/>
                    <w:right w:w="0" w:type="dxa"/>
                  </w:tcMar>
                  <w:hideMark/>
                </w:tcPr>
                <w:p w14:paraId="51D48599" w14:textId="75F78D0C" w:rsidR="00336F8E" w:rsidRPr="00336F8E" w:rsidRDefault="00336F8E" w:rsidP="00336F8E">
                  <w:pPr>
                    <w:pStyle w:val="NoSpacing"/>
                    <w:jc w:val="center"/>
                    <w:rPr>
                      <w:b/>
                      <w:bCs/>
                      <w:sz w:val="40"/>
                      <w:szCs w:val="40"/>
                    </w:rPr>
                  </w:pPr>
                  <w:r w:rsidRPr="00336F8E">
                    <w:rPr>
                      <w:b/>
                      <w:bCs/>
                      <w:sz w:val="40"/>
                      <w:szCs w:val="40"/>
                    </w:rPr>
                    <w:t>Booking Confirmation Voucher</w:t>
                  </w:r>
                </w:p>
              </w:tc>
            </w:tr>
          </w:tbl>
          <w:p w14:paraId="66CACEBB" w14:textId="77777777" w:rsidR="00336F8E" w:rsidRPr="00336F8E" w:rsidRDefault="00336F8E" w:rsidP="00336F8E">
            <w:pPr>
              <w:pStyle w:val="NoSpacing"/>
              <w:rPr>
                <w:vanish/>
              </w:rPr>
            </w:pPr>
          </w:p>
          <w:tbl>
            <w:tblPr>
              <w:tblW w:w="5000" w:type="pct"/>
              <w:tblCellMar>
                <w:left w:w="0" w:type="dxa"/>
                <w:right w:w="0" w:type="dxa"/>
              </w:tblCellMar>
              <w:tblLook w:val="04A0" w:firstRow="1" w:lastRow="0" w:firstColumn="1" w:lastColumn="0" w:noHBand="0" w:noVBand="1"/>
            </w:tblPr>
            <w:tblGrid>
              <w:gridCol w:w="3630"/>
              <w:gridCol w:w="3566"/>
              <w:gridCol w:w="2810"/>
              <w:gridCol w:w="3478"/>
            </w:tblGrid>
            <w:tr w:rsidR="00336F8E" w:rsidRPr="00336F8E" w14:paraId="30C7810B" w14:textId="77777777">
              <w:trPr>
                <w:tblHeader/>
              </w:trPr>
              <w:tc>
                <w:tcPr>
                  <w:tcW w:w="0" w:type="auto"/>
                  <w:gridSpan w:val="4"/>
                  <w:tcBorders>
                    <w:top w:val="single" w:sz="6" w:space="0" w:color="F472B6"/>
                    <w:left w:val="single" w:sz="6" w:space="0" w:color="F472B6"/>
                    <w:bottom w:val="single" w:sz="6" w:space="0" w:color="F472B6"/>
                    <w:right w:val="single" w:sz="6" w:space="0" w:color="F472B6"/>
                  </w:tcBorders>
                  <w:shd w:val="clear" w:color="auto" w:fill="FBCFE8"/>
                  <w:tcMar>
                    <w:top w:w="120" w:type="dxa"/>
                    <w:left w:w="0" w:type="dxa"/>
                    <w:bottom w:w="120" w:type="dxa"/>
                    <w:right w:w="0" w:type="dxa"/>
                  </w:tcMar>
                  <w:hideMark/>
                </w:tcPr>
                <w:p w14:paraId="0D69D971" w14:textId="77777777" w:rsidR="00336F8E" w:rsidRPr="00336F8E" w:rsidRDefault="00336F8E" w:rsidP="00336F8E">
                  <w:pPr>
                    <w:pStyle w:val="NoSpacing"/>
                  </w:pPr>
                  <w:r w:rsidRPr="00336F8E">
                    <w:t xml:space="preserve">Trip Voucher </w:t>
                  </w:r>
                </w:p>
              </w:tc>
            </w:tr>
            <w:tr w:rsidR="00336F8E" w:rsidRPr="00336F8E" w14:paraId="714CD1F9" w14:textId="77777777">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70AE574A" w14:textId="77777777" w:rsidR="00336F8E" w:rsidRPr="00336F8E" w:rsidRDefault="00336F8E" w:rsidP="00336F8E">
                  <w:pPr>
                    <w:pStyle w:val="NoSpacing"/>
                  </w:pPr>
                  <w:r w:rsidRPr="00336F8E">
                    <w:t>Trip ID</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6B5798FB" w14:textId="77777777" w:rsidR="00336F8E" w:rsidRPr="00336F8E" w:rsidRDefault="00336F8E" w:rsidP="00336F8E">
                  <w:pPr>
                    <w:pStyle w:val="NoSpacing"/>
                  </w:pPr>
                  <w:r w:rsidRPr="00336F8E">
                    <w:t>1852816</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1A94D2FE" w14:textId="77777777" w:rsidR="00336F8E" w:rsidRPr="00336F8E" w:rsidRDefault="00336F8E" w:rsidP="00336F8E">
                  <w:pPr>
                    <w:pStyle w:val="NoSpacing"/>
                  </w:pPr>
                  <w:r w:rsidRPr="00336F8E">
                    <w:t>Start Date</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5A6F0CD9" w14:textId="77777777" w:rsidR="00336F8E" w:rsidRPr="00336F8E" w:rsidRDefault="00336F8E" w:rsidP="00336F8E">
                  <w:pPr>
                    <w:pStyle w:val="NoSpacing"/>
                  </w:pPr>
                  <w:r w:rsidRPr="00336F8E">
                    <w:t>01 July, 2025</w:t>
                  </w:r>
                </w:p>
              </w:tc>
            </w:tr>
            <w:tr w:rsidR="00336F8E" w:rsidRPr="00336F8E" w14:paraId="1EEAAE6C" w14:textId="77777777">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2B2021F0" w14:textId="77777777" w:rsidR="00336F8E" w:rsidRPr="00336F8E" w:rsidRDefault="00336F8E" w:rsidP="00336F8E">
                  <w:pPr>
                    <w:pStyle w:val="NoSpacing"/>
                  </w:pPr>
                  <w:r w:rsidRPr="00336F8E">
                    <w:t>Destination</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0AC2BDFF" w14:textId="77777777" w:rsidR="00336F8E" w:rsidRPr="00336F8E" w:rsidRDefault="00336F8E" w:rsidP="00336F8E">
                  <w:pPr>
                    <w:pStyle w:val="NoSpacing"/>
                  </w:pPr>
                  <w:r w:rsidRPr="00336F8E">
                    <w:t xml:space="preserve">Singapore </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6BFF8FE3" w14:textId="77777777" w:rsidR="00336F8E" w:rsidRPr="00336F8E" w:rsidRDefault="00336F8E" w:rsidP="00336F8E">
                  <w:pPr>
                    <w:pStyle w:val="NoSpacing"/>
                  </w:pPr>
                  <w:r w:rsidRPr="00336F8E">
                    <w:t>Trip Duration</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463FF6C5" w14:textId="77777777" w:rsidR="00336F8E" w:rsidRPr="00336F8E" w:rsidRDefault="00336F8E" w:rsidP="00336F8E">
                  <w:pPr>
                    <w:pStyle w:val="NoSpacing"/>
                  </w:pPr>
                  <w:r w:rsidRPr="00336F8E">
                    <w:t xml:space="preserve">4 Nights / 5 Days </w:t>
                  </w:r>
                </w:p>
              </w:tc>
            </w:tr>
            <w:tr w:rsidR="00336F8E" w:rsidRPr="00336F8E" w14:paraId="749168FF" w14:textId="77777777">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2C322A52" w14:textId="77777777" w:rsidR="00336F8E" w:rsidRPr="00336F8E" w:rsidRDefault="00336F8E" w:rsidP="00336F8E">
                  <w:pPr>
                    <w:pStyle w:val="NoSpacing"/>
                  </w:pPr>
                  <w:r w:rsidRPr="00336F8E">
                    <w:t>Guest Name</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1B8E5166" w14:textId="77777777" w:rsidR="00336F8E" w:rsidRPr="00336F8E" w:rsidRDefault="00336F8E" w:rsidP="00336F8E">
                  <w:pPr>
                    <w:pStyle w:val="NoSpacing"/>
                  </w:pPr>
                  <w:r w:rsidRPr="00336F8E">
                    <w:t>Mrs. Avneet Kaur</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3DD58614" w14:textId="77777777" w:rsidR="00336F8E" w:rsidRPr="00336F8E" w:rsidRDefault="00336F8E" w:rsidP="00336F8E">
                  <w:pPr>
                    <w:pStyle w:val="NoSpacing"/>
                  </w:pPr>
                  <w:r w:rsidRPr="00336F8E">
                    <w:t>Guest Ph.</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438586CE" w14:textId="34EB07F6" w:rsidR="00336F8E" w:rsidRPr="00336F8E" w:rsidRDefault="00336F8E" w:rsidP="00336F8E">
                  <w:pPr>
                    <w:pStyle w:val="NoSpacing"/>
                  </w:pPr>
                </w:p>
              </w:tc>
            </w:tr>
            <w:tr w:rsidR="00336F8E" w:rsidRPr="00336F8E" w14:paraId="5812FB22" w14:textId="77777777">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0975E884" w14:textId="77777777" w:rsidR="00336F8E" w:rsidRPr="00336F8E" w:rsidRDefault="00336F8E" w:rsidP="00336F8E">
                  <w:pPr>
                    <w:pStyle w:val="NoSpacing"/>
                  </w:pPr>
                  <w:r w:rsidRPr="00336F8E">
                    <w:t>Pax</w:t>
                  </w:r>
                </w:p>
              </w:tc>
              <w:tc>
                <w:tcPr>
                  <w:tcW w:w="0" w:type="auto"/>
                  <w:gridSpan w:val="3"/>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0B65B665" w14:textId="77777777" w:rsidR="00336F8E" w:rsidRPr="00336F8E" w:rsidRDefault="00336F8E" w:rsidP="00336F8E">
                  <w:pPr>
                    <w:pStyle w:val="NoSpacing"/>
                  </w:pPr>
                  <w:r w:rsidRPr="00336F8E">
                    <w:t xml:space="preserve">2 Adults </w:t>
                  </w:r>
                </w:p>
              </w:tc>
            </w:tr>
            <w:tr w:rsidR="00336F8E" w:rsidRPr="00336F8E" w14:paraId="374AFA85" w14:textId="77777777">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6B393B43" w14:textId="77777777" w:rsidR="00336F8E" w:rsidRPr="00336F8E" w:rsidRDefault="00336F8E" w:rsidP="00336F8E">
                  <w:pPr>
                    <w:pStyle w:val="NoSpacing"/>
                  </w:pPr>
                  <w:r w:rsidRPr="00336F8E">
                    <w:t>Arrival Details</w:t>
                  </w:r>
                </w:p>
              </w:tc>
              <w:tc>
                <w:tcPr>
                  <w:tcW w:w="0" w:type="auto"/>
                  <w:gridSpan w:val="3"/>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2363"/>
                    <w:gridCol w:w="185"/>
                    <w:gridCol w:w="1542"/>
                  </w:tblGrid>
                  <w:tr w:rsidR="00336F8E" w:rsidRPr="00336F8E" w14:paraId="5C24B6E4" w14:textId="77777777">
                    <w:tc>
                      <w:tcPr>
                        <w:tcW w:w="0" w:type="auto"/>
                        <w:tcBorders>
                          <w:top w:val="nil"/>
                          <w:left w:val="nil"/>
                          <w:bottom w:val="nil"/>
                          <w:right w:val="nil"/>
                        </w:tcBorders>
                        <w:hideMark/>
                      </w:tcPr>
                      <w:p w14:paraId="0DA37978" w14:textId="77777777" w:rsidR="00336F8E" w:rsidRPr="00336F8E" w:rsidRDefault="00336F8E" w:rsidP="00336F8E">
                        <w:pPr>
                          <w:pStyle w:val="NoSpacing"/>
                        </w:pPr>
                        <w:r w:rsidRPr="00336F8E">
                          <w:t xml:space="preserve">01 Jul, 2025 at 09:50 </w:t>
                        </w:r>
                        <w:proofErr w:type="spellStart"/>
                        <w:r w:rsidRPr="00336F8E">
                          <w:t>hrs</w:t>
                        </w:r>
                        <w:proofErr w:type="spellEnd"/>
                        <w:r w:rsidRPr="00336F8E">
                          <w:t xml:space="preserve"> </w:t>
                        </w:r>
                      </w:p>
                    </w:tc>
                    <w:tc>
                      <w:tcPr>
                        <w:tcW w:w="0" w:type="auto"/>
                        <w:tcBorders>
                          <w:top w:val="nil"/>
                          <w:left w:val="nil"/>
                          <w:bottom w:val="nil"/>
                          <w:right w:val="nil"/>
                        </w:tcBorders>
                        <w:tcMar>
                          <w:top w:w="0" w:type="dxa"/>
                          <w:left w:w="60" w:type="dxa"/>
                          <w:bottom w:w="0" w:type="dxa"/>
                          <w:right w:w="60" w:type="dxa"/>
                        </w:tcMar>
                        <w:hideMark/>
                      </w:tcPr>
                      <w:p w14:paraId="5377BB72" w14:textId="77777777" w:rsidR="00336F8E" w:rsidRPr="00336F8E" w:rsidRDefault="00336F8E" w:rsidP="00336F8E">
                        <w:pPr>
                          <w:pStyle w:val="NoSpacing"/>
                        </w:pPr>
                        <w:r w:rsidRPr="00336F8E">
                          <w:t>:</w:t>
                        </w:r>
                      </w:p>
                    </w:tc>
                    <w:tc>
                      <w:tcPr>
                        <w:tcW w:w="0" w:type="auto"/>
                        <w:tcBorders>
                          <w:top w:val="nil"/>
                          <w:left w:val="nil"/>
                          <w:bottom w:val="nil"/>
                          <w:right w:val="nil"/>
                        </w:tcBorders>
                        <w:tcMar>
                          <w:top w:w="0" w:type="dxa"/>
                          <w:left w:w="0" w:type="dxa"/>
                          <w:bottom w:w="60" w:type="dxa"/>
                          <w:right w:w="0" w:type="dxa"/>
                        </w:tcMar>
                        <w:hideMark/>
                      </w:tcPr>
                      <w:p w14:paraId="335EEFDD" w14:textId="77777777" w:rsidR="00336F8E" w:rsidRPr="00336F8E" w:rsidRDefault="00336F8E" w:rsidP="00336F8E">
                        <w:pPr>
                          <w:pStyle w:val="NoSpacing"/>
                        </w:pPr>
                        <w:proofErr w:type="gramStart"/>
                        <w:r w:rsidRPr="00336F8E">
                          <w:t>AirAsia ,</w:t>
                        </w:r>
                        <w:proofErr w:type="gramEnd"/>
                        <w:r w:rsidRPr="00336F8E">
                          <w:t xml:space="preserve"> QZ 502</w:t>
                        </w:r>
                      </w:p>
                    </w:tc>
                  </w:tr>
                </w:tbl>
                <w:p w14:paraId="07893F38" w14:textId="77777777" w:rsidR="00336F8E" w:rsidRPr="00336F8E" w:rsidRDefault="00336F8E" w:rsidP="00336F8E">
                  <w:pPr>
                    <w:pStyle w:val="NoSpacing"/>
                  </w:pPr>
                </w:p>
              </w:tc>
            </w:tr>
            <w:tr w:rsidR="00336F8E" w:rsidRPr="00336F8E" w14:paraId="653EDAF0" w14:textId="77777777">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52799C7A" w14:textId="77777777" w:rsidR="00336F8E" w:rsidRPr="00336F8E" w:rsidRDefault="00336F8E" w:rsidP="00336F8E">
                  <w:pPr>
                    <w:pStyle w:val="NoSpacing"/>
                  </w:pPr>
                  <w:r w:rsidRPr="00336F8E">
                    <w:t>Departure Details</w:t>
                  </w:r>
                </w:p>
              </w:tc>
              <w:tc>
                <w:tcPr>
                  <w:tcW w:w="0" w:type="auto"/>
                  <w:gridSpan w:val="3"/>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2363"/>
                    <w:gridCol w:w="185"/>
                    <w:gridCol w:w="741"/>
                  </w:tblGrid>
                  <w:tr w:rsidR="00336F8E" w:rsidRPr="00336F8E" w14:paraId="491B55CB" w14:textId="77777777">
                    <w:tc>
                      <w:tcPr>
                        <w:tcW w:w="0" w:type="auto"/>
                        <w:tcBorders>
                          <w:top w:val="nil"/>
                          <w:left w:val="nil"/>
                          <w:bottom w:val="nil"/>
                          <w:right w:val="nil"/>
                        </w:tcBorders>
                        <w:hideMark/>
                      </w:tcPr>
                      <w:p w14:paraId="1E74DE32" w14:textId="77777777" w:rsidR="00336F8E" w:rsidRPr="00336F8E" w:rsidRDefault="00336F8E" w:rsidP="00336F8E">
                        <w:pPr>
                          <w:pStyle w:val="NoSpacing"/>
                        </w:pPr>
                        <w:r w:rsidRPr="00336F8E">
                          <w:t xml:space="preserve">05 Jul, 2025 at 23:00 </w:t>
                        </w:r>
                        <w:proofErr w:type="spellStart"/>
                        <w:r w:rsidRPr="00336F8E">
                          <w:t>hrs</w:t>
                        </w:r>
                        <w:proofErr w:type="spellEnd"/>
                        <w:r w:rsidRPr="00336F8E">
                          <w:t xml:space="preserve"> </w:t>
                        </w:r>
                      </w:p>
                    </w:tc>
                    <w:tc>
                      <w:tcPr>
                        <w:tcW w:w="0" w:type="auto"/>
                        <w:tcBorders>
                          <w:top w:val="nil"/>
                          <w:left w:val="nil"/>
                          <w:bottom w:val="nil"/>
                          <w:right w:val="nil"/>
                        </w:tcBorders>
                        <w:tcMar>
                          <w:top w:w="0" w:type="dxa"/>
                          <w:left w:w="60" w:type="dxa"/>
                          <w:bottom w:w="0" w:type="dxa"/>
                          <w:right w:w="60" w:type="dxa"/>
                        </w:tcMar>
                        <w:hideMark/>
                      </w:tcPr>
                      <w:p w14:paraId="047CF0E5" w14:textId="77777777" w:rsidR="00336F8E" w:rsidRPr="00336F8E" w:rsidRDefault="00336F8E" w:rsidP="00336F8E">
                        <w:pPr>
                          <w:pStyle w:val="NoSpacing"/>
                        </w:pPr>
                        <w:r w:rsidRPr="00336F8E">
                          <w:t>:</w:t>
                        </w:r>
                      </w:p>
                    </w:tc>
                    <w:tc>
                      <w:tcPr>
                        <w:tcW w:w="0" w:type="auto"/>
                        <w:tcBorders>
                          <w:top w:val="nil"/>
                          <w:left w:val="nil"/>
                          <w:bottom w:val="nil"/>
                          <w:right w:val="nil"/>
                        </w:tcBorders>
                        <w:tcMar>
                          <w:top w:w="0" w:type="dxa"/>
                          <w:left w:w="0" w:type="dxa"/>
                          <w:bottom w:w="60" w:type="dxa"/>
                          <w:right w:w="0" w:type="dxa"/>
                        </w:tcMar>
                        <w:hideMark/>
                      </w:tcPr>
                      <w:p w14:paraId="483234AB" w14:textId="77777777" w:rsidR="00336F8E" w:rsidRPr="00336F8E" w:rsidRDefault="00336F8E" w:rsidP="00336F8E">
                        <w:pPr>
                          <w:pStyle w:val="NoSpacing"/>
                        </w:pPr>
                        <w:r w:rsidRPr="00336F8E">
                          <w:t>AI 2383</w:t>
                        </w:r>
                      </w:p>
                    </w:tc>
                  </w:tr>
                </w:tbl>
                <w:p w14:paraId="38B72623" w14:textId="77777777" w:rsidR="00336F8E" w:rsidRPr="00336F8E" w:rsidRDefault="00336F8E" w:rsidP="00336F8E">
                  <w:pPr>
                    <w:pStyle w:val="NoSpacing"/>
                  </w:pPr>
                </w:p>
              </w:tc>
            </w:tr>
          </w:tbl>
          <w:p w14:paraId="37621B4E" w14:textId="77777777" w:rsidR="00336F8E" w:rsidRPr="00336F8E" w:rsidRDefault="00336F8E" w:rsidP="00336F8E">
            <w:pPr>
              <w:pStyle w:val="NoSpacing"/>
            </w:pPr>
            <w:r w:rsidRPr="00336F8E">
              <w:br/>
            </w:r>
          </w:p>
          <w:tbl>
            <w:tblPr>
              <w:tblW w:w="5000" w:type="pct"/>
              <w:tblCellMar>
                <w:left w:w="0" w:type="dxa"/>
                <w:right w:w="0" w:type="dxa"/>
              </w:tblCellMar>
              <w:tblLook w:val="04A0" w:firstRow="1" w:lastRow="0" w:firstColumn="1" w:lastColumn="0" w:noHBand="0" w:noVBand="1"/>
            </w:tblPr>
            <w:tblGrid>
              <w:gridCol w:w="3688"/>
              <w:gridCol w:w="2776"/>
              <w:gridCol w:w="1489"/>
              <w:gridCol w:w="5531"/>
            </w:tblGrid>
            <w:tr w:rsidR="00336F8E" w:rsidRPr="00336F8E" w14:paraId="245C1CF2" w14:textId="77777777">
              <w:trPr>
                <w:tblHeader/>
              </w:trPr>
              <w:tc>
                <w:tcPr>
                  <w:tcW w:w="0" w:type="auto"/>
                  <w:gridSpan w:val="4"/>
                  <w:tcBorders>
                    <w:top w:val="single" w:sz="6" w:space="0" w:color="F472B6"/>
                    <w:left w:val="single" w:sz="6" w:space="0" w:color="F472B6"/>
                    <w:bottom w:val="single" w:sz="6" w:space="0" w:color="F472B6"/>
                    <w:right w:val="single" w:sz="6" w:space="0" w:color="F472B6"/>
                  </w:tcBorders>
                  <w:shd w:val="clear" w:color="auto" w:fill="FBCFE8"/>
                  <w:tcMar>
                    <w:top w:w="120" w:type="dxa"/>
                    <w:left w:w="0" w:type="dxa"/>
                    <w:bottom w:w="120" w:type="dxa"/>
                    <w:right w:w="0" w:type="dxa"/>
                  </w:tcMar>
                  <w:hideMark/>
                </w:tcPr>
                <w:p w14:paraId="49BE4B50" w14:textId="77777777" w:rsidR="00336F8E" w:rsidRPr="00336F8E" w:rsidRDefault="00336F8E" w:rsidP="00336F8E">
                  <w:pPr>
                    <w:pStyle w:val="NoSpacing"/>
                  </w:pPr>
                  <w:r w:rsidRPr="00336F8E">
                    <w:t xml:space="preserve">Hotels </w:t>
                  </w:r>
                </w:p>
              </w:tc>
            </w:tr>
            <w:tr w:rsidR="00336F8E" w:rsidRPr="00336F8E" w14:paraId="3486DAF5" w14:textId="77777777">
              <w:trPr>
                <w:tblHeader/>
              </w:trPr>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7CCF446E" w14:textId="77777777" w:rsidR="00336F8E" w:rsidRPr="00336F8E" w:rsidRDefault="00336F8E" w:rsidP="00336F8E">
                  <w:pPr>
                    <w:pStyle w:val="NoSpacing"/>
                  </w:pPr>
                  <w:r w:rsidRPr="00336F8E">
                    <w:t>Hotel</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36812BF8" w14:textId="77777777" w:rsidR="00336F8E" w:rsidRPr="00336F8E" w:rsidRDefault="00336F8E" w:rsidP="00336F8E">
                  <w:pPr>
                    <w:pStyle w:val="NoSpacing"/>
                  </w:pPr>
                  <w:r w:rsidRPr="00336F8E">
                    <w:t>Check-In</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14809440" w14:textId="77777777" w:rsidR="00336F8E" w:rsidRPr="00336F8E" w:rsidRDefault="00336F8E" w:rsidP="00336F8E">
                  <w:pPr>
                    <w:pStyle w:val="NoSpacing"/>
                  </w:pPr>
                  <w:r w:rsidRPr="00336F8E">
                    <w:t>Check-Out</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23C415D9" w14:textId="77777777" w:rsidR="00336F8E" w:rsidRPr="00336F8E" w:rsidRDefault="00336F8E" w:rsidP="00336F8E">
                  <w:pPr>
                    <w:pStyle w:val="NoSpacing"/>
                  </w:pPr>
                  <w:r w:rsidRPr="00336F8E">
                    <w:t>Accommodation</w:t>
                  </w:r>
                </w:p>
              </w:tc>
            </w:tr>
            <w:tr w:rsidR="00336F8E" w:rsidRPr="00336F8E" w14:paraId="7232BC7C" w14:textId="77777777">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3281"/>
                  </w:tblGrid>
                  <w:tr w:rsidR="00336F8E" w:rsidRPr="00336F8E" w14:paraId="4922987F" w14:textId="77777777">
                    <w:tc>
                      <w:tcPr>
                        <w:tcW w:w="0" w:type="auto"/>
                        <w:tcBorders>
                          <w:top w:val="nil"/>
                          <w:left w:val="nil"/>
                          <w:bottom w:val="nil"/>
                          <w:right w:val="nil"/>
                        </w:tcBorders>
                        <w:hideMark/>
                      </w:tcPr>
                      <w:p w14:paraId="348ABA87" w14:textId="77777777" w:rsidR="00336F8E" w:rsidRPr="00336F8E" w:rsidRDefault="00336F8E" w:rsidP="00336F8E">
                        <w:pPr>
                          <w:pStyle w:val="NoSpacing"/>
                        </w:pPr>
                        <w:r w:rsidRPr="00336F8E">
                          <w:t xml:space="preserve">Ibis Styles Singapore Albert Street </w:t>
                        </w:r>
                      </w:p>
                    </w:tc>
                  </w:tr>
                  <w:tr w:rsidR="00336F8E" w:rsidRPr="00336F8E" w14:paraId="4B61F45C" w14:textId="77777777">
                    <w:tc>
                      <w:tcPr>
                        <w:tcW w:w="0" w:type="auto"/>
                        <w:tcBorders>
                          <w:top w:val="nil"/>
                          <w:left w:val="nil"/>
                          <w:bottom w:val="nil"/>
                          <w:right w:val="nil"/>
                        </w:tcBorders>
                        <w:tcMar>
                          <w:top w:w="6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968"/>
                        </w:tblGrid>
                        <w:tr w:rsidR="00336F8E" w:rsidRPr="00336F8E" w14:paraId="0F0D0351" w14:textId="77777777">
                          <w:tc>
                            <w:tcPr>
                              <w:tcW w:w="0" w:type="auto"/>
                              <w:tcBorders>
                                <w:top w:val="nil"/>
                                <w:left w:val="nil"/>
                                <w:bottom w:val="nil"/>
                                <w:right w:val="nil"/>
                              </w:tcBorders>
                              <w:hideMark/>
                            </w:tcPr>
                            <w:p w14:paraId="4F41169A" w14:textId="77777777" w:rsidR="00336F8E" w:rsidRPr="00336F8E" w:rsidRDefault="00336F8E" w:rsidP="00336F8E">
                              <w:pPr>
                                <w:pStyle w:val="NoSpacing"/>
                              </w:pPr>
                              <w:r w:rsidRPr="00336F8E">
                                <w:t xml:space="preserve">Singapore </w:t>
                              </w:r>
                            </w:p>
                          </w:tc>
                        </w:tr>
                      </w:tbl>
                      <w:p w14:paraId="0144E716" w14:textId="77777777" w:rsidR="00336F8E" w:rsidRPr="00336F8E" w:rsidRDefault="00336F8E" w:rsidP="00336F8E">
                        <w:pPr>
                          <w:pStyle w:val="NoSpacing"/>
                        </w:pPr>
                      </w:p>
                    </w:tc>
                  </w:tr>
                </w:tbl>
                <w:p w14:paraId="07E83E33"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2410"/>
                  </w:tblGrid>
                  <w:tr w:rsidR="00336F8E" w:rsidRPr="00336F8E" w14:paraId="643DB6EC" w14:textId="77777777">
                    <w:tc>
                      <w:tcPr>
                        <w:tcW w:w="0" w:type="auto"/>
                        <w:tcBorders>
                          <w:top w:val="nil"/>
                          <w:left w:val="nil"/>
                          <w:bottom w:val="nil"/>
                          <w:right w:val="nil"/>
                        </w:tcBorders>
                        <w:hideMark/>
                      </w:tcPr>
                      <w:p w14:paraId="73A6E21F" w14:textId="77777777" w:rsidR="00336F8E" w:rsidRPr="00336F8E" w:rsidRDefault="00336F8E" w:rsidP="00336F8E">
                        <w:pPr>
                          <w:pStyle w:val="NoSpacing"/>
                        </w:pPr>
                        <w:r w:rsidRPr="00336F8E">
                          <w:t xml:space="preserve">1st Jul 2025 </w:t>
                        </w:r>
                      </w:p>
                    </w:tc>
                  </w:tr>
                  <w:tr w:rsidR="00336F8E" w:rsidRPr="00336F8E" w14:paraId="321B74A5" w14:textId="77777777">
                    <w:tc>
                      <w:tcPr>
                        <w:tcW w:w="0" w:type="auto"/>
                        <w:tcBorders>
                          <w:top w:val="nil"/>
                          <w:left w:val="nil"/>
                          <w:bottom w:val="nil"/>
                          <w:right w:val="nil"/>
                        </w:tcBorders>
                        <w:tcMar>
                          <w:top w:w="120" w:type="dxa"/>
                          <w:left w:w="0" w:type="dxa"/>
                          <w:bottom w:w="0" w:type="dxa"/>
                          <w:right w:w="0" w:type="dxa"/>
                        </w:tcMar>
                        <w:hideMark/>
                      </w:tcPr>
                      <w:p w14:paraId="2E9F58B9" w14:textId="77777777" w:rsidR="00336F8E" w:rsidRPr="00336F8E" w:rsidRDefault="00336F8E" w:rsidP="00336F8E">
                        <w:pPr>
                          <w:pStyle w:val="NoSpacing"/>
                        </w:pPr>
                        <w:r w:rsidRPr="00336F8E">
                          <w:t>1</w:t>
                        </w:r>
                        <w:proofErr w:type="gramStart"/>
                        <w:r w:rsidRPr="00336F8E">
                          <w:t>st ,</w:t>
                        </w:r>
                        <w:proofErr w:type="gramEnd"/>
                        <w:r w:rsidRPr="00336F8E">
                          <w:t xml:space="preserve"> 2</w:t>
                        </w:r>
                        <w:proofErr w:type="gramStart"/>
                        <w:r w:rsidRPr="00336F8E">
                          <w:t>nd ,</w:t>
                        </w:r>
                        <w:proofErr w:type="gramEnd"/>
                        <w:r w:rsidRPr="00336F8E">
                          <w:t xml:space="preserve"> 3</w:t>
                        </w:r>
                        <w:proofErr w:type="gramStart"/>
                        <w:r w:rsidRPr="00336F8E">
                          <w:t>rd ,</w:t>
                        </w:r>
                        <w:proofErr w:type="gramEnd"/>
                        <w:r w:rsidRPr="00336F8E">
                          <w:t xml:space="preserve"> 4th Night </w:t>
                        </w:r>
                      </w:p>
                    </w:tc>
                  </w:tr>
                </w:tbl>
                <w:p w14:paraId="6256A3B3"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181"/>
                  </w:tblGrid>
                  <w:tr w:rsidR="00336F8E" w:rsidRPr="00336F8E" w14:paraId="261AA636" w14:textId="77777777">
                    <w:tc>
                      <w:tcPr>
                        <w:tcW w:w="0" w:type="auto"/>
                        <w:tcBorders>
                          <w:top w:val="nil"/>
                          <w:left w:val="nil"/>
                          <w:bottom w:val="nil"/>
                          <w:right w:val="nil"/>
                        </w:tcBorders>
                        <w:noWrap/>
                        <w:hideMark/>
                      </w:tcPr>
                      <w:p w14:paraId="30D2E7FD" w14:textId="77777777" w:rsidR="00336F8E" w:rsidRPr="00336F8E" w:rsidRDefault="00336F8E" w:rsidP="00336F8E">
                        <w:pPr>
                          <w:pStyle w:val="NoSpacing"/>
                        </w:pPr>
                        <w:r w:rsidRPr="00336F8E">
                          <w:t xml:space="preserve">5th Jul 2025 </w:t>
                        </w:r>
                      </w:p>
                    </w:tc>
                  </w:tr>
                </w:tbl>
                <w:p w14:paraId="67671C2A"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5040"/>
                  </w:tblGrid>
                  <w:tr w:rsidR="00336F8E" w:rsidRPr="00336F8E" w14:paraId="12B3F76A" w14:textId="77777777">
                    <w:tc>
                      <w:tcPr>
                        <w:tcW w:w="0" w:type="auto"/>
                        <w:tcBorders>
                          <w:top w:val="nil"/>
                          <w:left w:val="nil"/>
                          <w:bottom w:val="nil"/>
                          <w:right w:val="nil"/>
                        </w:tcBorders>
                        <w:tcMar>
                          <w:top w:w="0" w:type="dxa"/>
                          <w:left w:w="120" w:type="dxa"/>
                          <w:bottom w:w="60" w:type="dxa"/>
                          <w:right w:w="120" w:type="dxa"/>
                        </w:tcMar>
                        <w:hideMark/>
                      </w:tcPr>
                      <w:tbl>
                        <w:tblPr>
                          <w:tblW w:w="4800" w:type="dxa"/>
                          <w:tblCellMar>
                            <w:left w:w="0" w:type="dxa"/>
                            <w:right w:w="0" w:type="dxa"/>
                          </w:tblCellMar>
                          <w:tblLook w:val="04A0" w:firstRow="1" w:lastRow="0" w:firstColumn="1" w:lastColumn="0" w:noHBand="0" w:noVBand="1"/>
                        </w:tblPr>
                        <w:tblGrid>
                          <w:gridCol w:w="4800"/>
                        </w:tblGrid>
                        <w:tr w:rsidR="00336F8E" w:rsidRPr="00336F8E" w14:paraId="7D7CEE3B" w14:textId="77777777">
                          <w:tc>
                            <w:tcPr>
                              <w:tcW w:w="0" w:type="auto"/>
                              <w:tcBorders>
                                <w:top w:val="nil"/>
                                <w:left w:val="nil"/>
                                <w:bottom w:val="nil"/>
                                <w:right w:val="nil"/>
                              </w:tcBorders>
                              <w:hideMark/>
                            </w:tcPr>
                            <w:p w14:paraId="79B05A16" w14:textId="77777777" w:rsidR="00336F8E" w:rsidRPr="00336F8E" w:rsidRDefault="00336F8E" w:rsidP="00336F8E">
                              <w:pPr>
                                <w:pStyle w:val="NoSpacing"/>
                              </w:pPr>
                              <w:r w:rsidRPr="00336F8E">
                                <w:t xml:space="preserve">1 Superior - Min 2Nts &amp; Book till 30 Jun'25 </w:t>
                              </w:r>
                            </w:p>
                          </w:tc>
                        </w:tr>
                        <w:tr w:rsidR="00336F8E" w:rsidRPr="00336F8E" w14:paraId="0560B13E" w14:textId="77777777">
                          <w:tc>
                            <w:tcPr>
                              <w:tcW w:w="0" w:type="auto"/>
                              <w:tcBorders>
                                <w:top w:val="nil"/>
                                <w:left w:val="nil"/>
                                <w:bottom w:val="nil"/>
                                <w:right w:val="nil"/>
                              </w:tcBorders>
                              <w:hideMark/>
                            </w:tcPr>
                            <w:p w14:paraId="3CCC5188" w14:textId="77777777" w:rsidR="00336F8E" w:rsidRPr="00336F8E" w:rsidRDefault="00336F8E" w:rsidP="00336F8E">
                              <w:pPr>
                                <w:pStyle w:val="NoSpacing"/>
                              </w:pPr>
                              <w:r w:rsidRPr="00336F8E">
                                <w:t xml:space="preserve">(2 Pax) </w:t>
                              </w:r>
                            </w:p>
                          </w:tc>
                        </w:tr>
                        <w:tr w:rsidR="00336F8E" w:rsidRPr="00336F8E" w14:paraId="5DF1CC37" w14:textId="77777777">
                          <w:tc>
                            <w:tcPr>
                              <w:tcW w:w="0" w:type="auto"/>
                              <w:tcBorders>
                                <w:top w:val="nil"/>
                                <w:left w:val="nil"/>
                                <w:bottom w:val="nil"/>
                                <w:right w:val="nil"/>
                              </w:tcBorders>
                              <w:tcMar>
                                <w:top w:w="120" w:type="dxa"/>
                                <w:left w:w="0" w:type="dxa"/>
                                <w:bottom w:w="0" w:type="dxa"/>
                                <w:right w:w="0" w:type="dxa"/>
                              </w:tcMar>
                              <w:hideMark/>
                            </w:tcPr>
                            <w:p w14:paraId="697C3B0A" w14:textId="77777777" w:rsidR="00336F8E" w:rsidRPr="00336F8E" w:rsidRDefault="00336F8E" w:rsidP="00336F8E">
                              <w:pPr>
                                <w:pStyle w:val="NoSpacing"/>
                              </w:pPr>
                              <w:r w:rsidRPr="00336F8E">
                                <w:t xml:space="preserve">Bed and Breakfast (BB) </w:t>
                              </w:r>
                            </w:p>
                          </w:tc>
                        </w:tr>
                      </w:tbl>
                      <w:p w14:paraId="2034552A" w14:textId="77777777" w:rsidR="00336F8E" w:rsidRPr="00336F8E" w:rsidRDefault="00336F8E" w:rsidP="00336F8E">
                        <w:pPr>
                          <w:pStyle w:val="NoSpacing"/>
                        </w:pPr>
                      </w:p>
                    </w:tc>
                  </w:tr>
                </w:tbl>
                <w:p w14:paraId="1D27581B"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1780"/>
                  </w:tblGrid>
                  <w:tr w:rsidR="00336F8E" w:rsidRPr="00336F8E" w14:paraId="04A27A5A" w14:textId="77777777">
                    <w:tc>
                      <w:tcPr>
                        <w:tcW w:w="0" w:type="auto"/>
                        <w:tcBorders>
                          <w:top w:val="nil"/>
                          <w:left w:val="nil"/>
                          <w:bottom w:val="nil"/>
                          <w:right w:val="nil"/>
                        </w:tcBorders>
                        <w:tcMar>
                          <w:top w:w="60" w:type="dxa"/>
                          <w:left w:w="120" w:type="dxa"/>
                          <w:bottom w:w="0" w:type="dxa"/>
                          <w:right w:w="120" w:type="dxa"/>
                        </w:tcMar>
                        <w:hideMark/>
                      </w:tcPr>
                      <w:p w14:paraId="096BB8F0" w14:textId="77777777" w:rsidR="00336F8E" w:rsidRPr="00336F8E" w:rsidRDefault="00336F8E" w:rsidP="00336F8E">
                        <w:pPr>
                          <w:pStyle w:val="NoSpacing"/>
                        </w:pPr>
                        <w:proofErr w:type="gramStart"/>
                        <w:r w:rsidRPr="00336F8E">
                          <w:t>CNF :</w:t>
                        </w:r>
                        <w:proofErr w:type="gramEnd"/>
                        <w:r w:rsidRPr="00336F8E">
                          <w:t xml:space="preserve"> 32735516 </w:t>
                        </w:r>
                      </w:p>
                    </w:tc>
                  </w:tr>
                </w:tbl>
                <w:p w14:paraId="683C73C8" w14:textId="77777777" w:rsidR="00336F8E" w:rsidRPr="00336F8E" w:rsidRDefault="00336F8E" w:rsidP="00336F8E">
                  <w:pPr>
                    <w:pStyle w:val="NoSpacing"/>
                  </w:pPr>
                </w:p>
              </w:tc>
            </w:tr>
          </w:tbl>
          <w:p w14:paraId="1F75D26A" w14:textId="77777777" w:rsidR="00336F8E" w:rsidRPr="00336F8E" w:rsidRDefault="00336F8E" w:rsidP="00336F8E">
            <w:pPr>
              <w:pStyle w:val="NoSpacing"/>
            </w:pPr>
            <w:r w:rsidRPr="00336F8E">
              <w:br/>
            </w:r>
          </w:p>
          <w:tbl>
            <w:tblPr>
              <w:tblW w:w="5000" w:type="pct"/>
              <w:tblCellMar>
                <w:left w:w="0" w:type="dxa"/>
                <w:right w:w="0" w:type="dxa"/>
              </w:tblCellMar>
              <w:tblLook w:val="04A0" w:firstRow="1" w:lastRow="0" w:firstColumn="1" w:lastColumn="0" w:noHBand="0" w:noVBand="1"/>
            </w:tblPr>
            <w:tblGrid>
              <w:gridCol w:w="1972"/>
              <w:gridCol w:w="1350"/>
              <w:gridCol w:w="9112"/>
              <w:gridCol w:w="1050"/>
            </w:tblGrid>
            <w:tr w:rsidR="00336F8E" w:rsidRPr="00336F8E" w14:paraId="14FBA1A5" w14:textId="77777777">
              <w:tc>
                <w:tcPr>
                  <w:tcW w:w="0" w:type="auto"/>
                  <w:gridSpan w:val="4"/>
                  <w:tcBorders>
                    <w:top w:val="single" w:sz="6" w:space="0" w:color="F472B6"/>
                    <w:left w:val="single" w:sz="6" w:space="0" w:color="F472B6"/>
                    <w:bottom w:val="single" w:sz="6" w:space="0" w:color="F472B6"/>
                    <w:right w:val="single" w:sz="6" w:space="0" w:color="F472B6"/>
                  </w:tcBorders>
                  <w:shd w:val="clear" w:color="auto" w:fill="FBCFE8"/>
                  <w:tcMar>
                    <w:top w:w="120" w:type="dxa"/>
                    <w:left w:w="0" w:type="dxa"/>
                    <w:bottom w:w="120" w:type="dxa"/>
                    <w:right w:w="0" w:type="dxa"/>
                  </w:tcMar>
                  <w:hideMark/>
                </w:tcPr>
                <w:p w14:paraId="0615FF9B" w14:textId="77777777" w:rsidR="00336F8E" w:rsidRPr="00336F8E" w:rsidRDefault="00336F8E" w:rsidP="00336F8E">
                  <w:pPr>
                    <w:pStyle w:val="NoSpacing"/>
                  </w:pPr>
                  <w:r w:rsidRPr="00336F8E">
                    <w:lastRenderedPageBreak/>
                    <w:t xml:space="preserve">Transportation and Activities </w:t>
                  </w:r>
                </w:p>
              </w:tc>
            </w:tr>
            <w:tr w:rsidR="00336F8E" w:rsidRPr="00336F8E" w14:paraId="1C13690A" w14:textId="77777777">
              <w:tc>
                <w:tcPr>
                  <w:tcW w:w="1950" w:type="dxa"/>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14750399" w14:textId="77777777" w:rsidR="00336F8E" w:rsidRPr="00336F8E" w:rsidRDefault="00336F8E" w:rsidP="00336F8E">
                  <w:pPr>
                    <w:pStyle w:val="NoSpacing"/>
                  </w:pPr>
                  <w:r w:rsidRPr="00336F8E">
                    <w:t>Day</w:t>
                  </w:r>
                </w:p>
              </w:tc>
              <w:tc>
                <w:tcPr>
                  <w:tcW w:w="1350" w:type="dxa"/>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6817B116" w14:textId="77777777" w:rsidR="00336F8E" w:rsidRPr="00336F8E" w:rsidRDefault="00336F8E" w:rsidP="00336F8E">
                  <w:pPr>
                    <w:pStyle w:val="NoSpacing"/>
                  </w:pPr>
                  <w:proofErr w:type="gramStart"/>
                  <w:r w:rsidRPr="00336F8E">
                    <w:t>Start(</w:t>
                  </w:r>
                  <w:proofErr w:type="gramEnd"/>
                  <w:r w:rsidRPr="00336F8E">
                    <w:t>Hrs)</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6FF19525" w14:textId="77777777" w:rsidR="00336F8E" w:rsidRPr="00336F8E" w:rsidRDefault="00336F8E" w:rsidP="00336F8E">
                  <w:pPr>
                    <w:pStyle w:val="NoSpacing"/>
                  </w:pPr>
                  <w:r w:rsidRPr="00336F8E">
                    <w:t>Service</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21F3ABD2" w14:textId="77777777" w:rsidR="00336F8E" w:rsidRPr="00336F8E" w:rsidRDefault="00336F8E" w:rsidP="00336F8E">
                  <w:pPr>
                    <w:pStyle w:val="NoSpacing"/>
                  </w:pPr>
                </w:p>
              </w:tc>
            </w:tr>
            <w:tr w:rsidR="00336F8E" w:rsidRPr="00336F8E" w14:paraId="0706A81D" w14:textId="77777777">
              <w:tc>
                <w:tcPr>
                  <w:tcW w:w="1050" w:type="dxa"/>
                  <w:vMerge w:val="restart"/>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548"/>
                  </w:tblGrid>
                  <w:tr w:rsidR="00336F8E" w:rsidRPr="00336F8E" w14:paraId="42881098" w14:textId="77777777">
                    <w:tc>
                      <w:tcPr>
                        <w:tcW w:w="0" w:type="auto"/>
                        <w:tcBorders>
                          <w:top w:val="nil"/>
                          <w:left w:val="nil"/>
                          <w:bottom w:val="nil"/>
                          <w:right w:val="nil"/>
                        </w:tcBorders>
                        <w:noWrap/>
                        <w:hideMark/>
                      </w:tcPr>
                      <w:p w14:paraId="2FB15EA1" w14:textId="77777777" w:rsidR="00336F8E" w:rsidRPr="00336F8E" w:rsidRDefault="00336F8E" w:rsidP="00336F8E">
                        <w:pPr>
                          <w:pStyle w:val="NoSpacing"/>
                        </w:pPr>
                        <w:r w:rsidRPr="00336F8E">
                          <w:t xml:space="preserve">1st Day </w:t>
                        </w:r>
                      </w:p>
                    </w:tc>
                  </w:tr>
                  <w:tr w:rsidR="00336F8E" w:rsidRPr="00336F8E" w14:paraId="5F7D15C9" w14:textId="77777777">
                    <w:tc>
                      <w:tcPr>
                        <w:tcW w:w="0" w:type="auto"/>
                        <w:tcBorders>
                          <w:top w:val="nil"/>
                          <w:left w:val="nil"/>
                          <w:bottom w:val="nil"/>
                          <w:right w:val="nil"/>
                        </w:tcBorders>
                        <w:noWrap/>
                        <w:tcMar>
                          <w:top w:w="120" w:type="dxa"/>
                          <w:left w:w="0" w:type="dxa"/>
                          <w:bottom w:w="0" w:type="dxa"/>
                          <w:right w:w="0" w:type="dxa"/>
                        </w:tcMar>
                        <w:hideMark/>
                      </w:tcPr>
                      <w:p w14:paraId="78F16358" w14:textId="77777777" w:rsidR="00336F8E" w:rsidRPr="00336F8E" w:rsidRDefault="00336F8E" w:rsidP="00336F8E">
                        <w:pPr>
                          <w:pStyle w:val="NoSpacing"/>
                        </w:pPr>
                        <w:r w:rsidRPr="00336F8E">
                          <w:t xml:space="preserve">Tue 1st Jul 2025 </w:t>
                        </w:r>
                      </w:p>
                    </w:tc>
                  </w:tr>
                </w:tbl>
                <w:p w14:paraId="5CB9B2BC"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5B0AB3A8" w14:textId="77777777" w:rsidR="00336F8E" w:rsidRPr="00336F8E" w:rsidRDefault="00336F8E" w:rsidP="00336F8E">
                  <w:pPr>
                    <w:pStyle w:val="NoSpacing"/>
                  </w:pPr>
                  <w:r w:rsidRPr="00336F8E">
                    <w:t xml:space="preserve">11:00 </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4800" w:type="dxa"/>
                    <w:tblCellMar>
                      <w:left w:w="0" w:type="dxa"/>
                      <w:right w:w="0" w:type="dxa"/>
                    </w:tblCellMar>
                    <w:tblLook w:val="04A0" w:firstRow="1" w:lastRow="0" w:firstColumn="1" w:lastColumn="0" w:noHBand="0" w:noVBand="1"/>
                  </w:tblPr>
                  <w:tblGrid>
                    <w:gridCol w:w="4800"/>
                  </w:tblGrid>
                  <w:tr w:rsidR="00336F8E" w:rsidRPr="00336F8E" w14:paraId="5653BA9D"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968"/>
                        </w:tblGrid>
                        <w:tr w:rsidR="00336F8E" w:rsidRPr="00336F8E" w14:paraId="0D4D2038" w14:textId="77777777">
                          <w:tc>
                            <w:tcPr>
                              <w:tcW w:w="0" w:type="auto"/>
                              <w:tcBorders>
                                <w:top w:val="nil"/>
                                <w:left w:val="nil"/>
                                <w:bottom w:val="nil"/>
                                <w:right w:val="nil"/>
                              </w:tcBorders>
                              <w:hideMark/>
                            </w:tcPr>
                            <w:p w14:paraId="449B1A4F" w14:textId="77777777" w:rsidR="00336F8E" w:rsidRPr="00336F8E" w:rsidRDefault="00336F8E" w:rsidP="00336F8E">
                              <w:pPr>
                                <w:pStyle w:val="NoSpacing"/>
                              </w:pPr>
                              <w:r w:rsidRPr="00336F8E">
                                <w:t xml:space="preserve">Singapore </w:t>
                              </w:r>
                            </w:p>
                          </w:tc>
                        </w:tr>
                      </w:tbl>
                      <w:p w14:paraId="62D9BDD0" w14:textId="77777777" w:rsidR="00336F8E" w:rsidRPr="00336F8E" w:rsidRDefault="00336F8E" w:rsidP="00336F8E">
                        <w:pPr>
                          <w:pStyle w:val="NoSpacing"/>
                        </w:pPr>
                      </w:p>
                    </w:tc>
                  </w:tr>
                  <w:tr w:rsidR="00336F8E" w:rsidRPr="00336F8E" w14:paraId="3DF8F2EC" w14:textId="77777777">
                    <w:tc>
                      <w:tcPr>
                        <w:tcW w:w="0" w:type="auto"/>
                        <w:tcBorders>
                          <w:top w:val="nil"/>
                          <w:left w:val="nil"/>
                          <w:bottom w:val="nil"/>
                          <w:right w:val="nil"/>
                        </w:tcBorders>
                        <w:tcMar>
                          <w:top w:w="60" w:type="dxa"/>
                          <w:left w:w="0" w:type="dxa"/>
                          <w:bottom w:w="0" w:type="dxa"/>
                          <w:right w:w="0" w:type="dxa"/>
                        </w:tcMar>
                        <w:hideMark/>
                      </w:tcPr>
                      <w:p w14:paraId="652B0202" w14:textId="77777777" w:rsidR="00336F8E" w:rsidRPr="00336F8E" w:rsidRDefault="00336F8E" w:rsidP="00336F8E">
                        <w:pPr>
                          <w:pStyle w:val="NoSpacing"/>
                        </w:pPr>
                        <w:r w:rsidRPr="00336F8E">
                          <w:t xml:space="preserve">Airport Arrival Transfer </w:t>
                        </w:r>
                      </w:p>
                    </w:tc>
                  </w:tr>
                </w:tbl>
                <w:p w14:paraId="128C2CAA"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269A42F0" w14:textId="77777777" w:rsidR="00336F8E" w:rsidRPr="00336F8E" w:rsidRDefault="00336F8E" w:rsidP="00336F8E">
                  <w:pPr>
                    <w:pStyle w:val="NoSpacing"/>
                  </w:pPr>
                  <w:r w:rsidRPr="00336F8E">
                    <w:t xml:space="preserve">1-Pvt Combi </w:t>
                  </w:r>
                </w:p>
              </w:tc>
            </w:tr>
            <w:tr w:rsidR="00336F8E" w:rsidRPr="00336F8E" w14:paraId="3A66511C" w14:textId="77777777">
              <w:tc>
                <w:tcPr>
                  <w:tcW w:w="0" w:type="auto"/>
                  <w:vMerge/>
                  <w:tcBorders>
                    <w:top w:val="single" w:sz="6" w:space="0" w:color="E5E7EB"/>
                    <w:left w:val="single" w:sz="6" w:space="0" w:color="E5E7EB"/>
                    <w:bottom w:val="single" w:sz="6" w:space="0" w:color="E5E7EB"/>
                    <w:right w:val="single" w:sz="6" w:space="0" w:color="E5E7EB"/>
                  </w:tcBorders>
                  <w:vAlign w:val="center"/>
                  <w:hideMark/>
                </w:tcPr>
                <w:p w14:paraId="256C197C"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3F1A5F52" w14:textId="77777777" w:rsidR="00336F8E" w:rsidRPr="00336F8E" w:rsidRDefault="00336F8E" w:rsidP="00336F8E">
                  <w:pPr>
                    <w:pStyle w:val="NoSpacing"/>
                  </w:pPr>
                  <w:r w:rsidRPr="00336F8E">
                    <w:t xml:space="preserve">17:00 </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2409"/>
                  </w:tblGrid>
                  <w:tr w:rsidR="00336F8E" w:rsidRPr="00336F8E" w14:paraId="1427D677" w14:textId="77777777">
                    <w:tc>
                      <w:tcPr>
                        <w:tcW w:w="0" w:type="auto"/>
                        <w:tcBorders>
                          <w:top w:val="nil"/>
                          <w:left w:val="nil"/>
                          <w:bottom w:val="nil"/>
                          <w:right w:val="nil"/>
                        </w:tcBorders>
                        <w:hideMark/>
                      </w:tcPr>
                      <w:p w14:paraId="71C7AC3F" w14:textId="77777777" w:rsidR="00336F8E" w:rsidRPr="00336F8E" w:rsidRDefault="00336F8E" w:rsidP="00336F8E">
                        <w:pPr>
                          <w:pStyle w:val="NoSpacing"/>
                        </w:pPr>
                        <w:r w:rsidRPr="00336F8E">
                          <w:t>Night Safari SIC Transfers</w:t>
                        </w:r>
                      </w:p>
                    </w:tc>
                  </w:tr>
                </w:tbl>
                <w:p w14:paraId="575B4428"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3211"/>
                  </w:tblGrid>
                  <w:tr w:rsidR="00336F8E" w:rsidRPr="00336F8E" w14:paraId="7463A1B4" w14:textId="77777777">
                    <w:tc>
                      <w:tcPr>
                        <w:tcW w:w="0" w:type="auto"/>
                        <w:tcBorders>
                          <w:top w:val="nil"/>
                          <w:left w:val="nil"/>
                          <w:bottom w:val="nil"/>
                          <w:right w:val="nil"/>
                        </w:tcBorders>
                        <w:tcMar>
                          <w:top w:w="60" w:type="dxa"/>
                          <w:left w:w="0" w:type="dxa"/>
                          <w:bottom w:w="0" w:type="dxa"/>
                          <w:right w:w="0" w:type="dxa"/>
                        </w:tcMar>
                        <w:hideMark/>
                      </w:tcPr>
                      <w:p w14:paraId="6352A3D2" w14:textId="77777777" w:rsidR="00336F8E" w:rsidRPr="00336F8E" w:rsidRDefault="00336F8E" w:rsidP="00336F8E">
                        <w:pPr>
                          <w:pStyle w:val="NoSpacing"/>
                        </w:pPr>
                        <w:r w:rsidRPr="00336F8E">
                          <w:t xml:space="preserve">Return Transfers (Ends 21:30 </w:t>
                        </w:r>
                        <w:proofErr w:type="spellStart"/>
                        <w:r w:rsidRPr="00336F8E">
                          <w:t>hrs</w:t>
                        </w:r>
                        <w:proofErr w:type="spellEnd"/>
                        <w:r w:rsidRPr="00336F8E">
                          <w:t>)</w:t>
                        </w:r>
                      </w:p>
                    </w:tc>
                  </w:tr>
                </w:tbl>
                <w:p w14:paraId="2D3F5E3E"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15483E05"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2B40337F" w14:textId="77777777">
                          <w:tc>
                            <w:tcPr>
                              <w:tcW w:w="0" w:type="auto"/>
                              <w:tcBorders>
                                <w:top w:val="nil"/>
                                <w:left w:val="nil"/>
                                <w:bottom w:val="nil"/>
                                <w:right w:val="nil"/>
                              </w:tcBorders>
                              <w:hideMark/>
                            </w:tcPr>
                            <w:p w14:paraId="730F4112" w14:textId="77777777" w:rsidR="00336F8E" w:rsidRPr="00336F8E" w:rsidRDefault="00336F8E" w:rsidP="00336F8E">
                              <w:pPr>
                                <w:pStyle w:val="NoSpacing"/>
                              </w:pPr>
                              <w:r w:rsidRPr="00336F8E">
                                <w:t>2 Adults</w:t>
                              </w:r>
                            </w:p>
                          </w:tc>
                        </w:tr>
                      </w:tbl>
                      <w:p w14:paraId="59044E9A" w14:textId="77777777" w:rsidR="00336F8E" w:rsidRPr="00336F8E" w:rsidRDefault="00336F8E" w:rsidP="00336F8E">
                        <w:pPr>
                          <w:pStyle w:val="NoSpacing"/>
                        </w:pPr>
                      </w:p>
                    </w:tc>
                  </w:tr>
                </w:tbl>
                <w:p w14:paraId="0F7FF1A7" w14:textId="77777777" w:rsidR="00336F8E" w:rsidRPr="00336F8E" w:rsidRDefault="00336F8E" w:rsidP="00336F8E">
                  <w:pPr>
                    <w:pStyle w:val="NoSpacing"/>
                  </w:pPr>
                </w:p>
              </w:tc>
            </w:tr>
            <w:tr w:rsidR="00336F8E" w:rsidRPr="00336F8E" w14:paraId="21BD3142" w14:textId="77777777">
              <w:tc>
                <w:tcPr>
                  <w:tcW w:w="0" w:type="auto"/>
                  <w:vMerge/>
                  <w:tcBorders>
                    <w:top w:val="single" w:sz="6" w:space="0" w:color="E5E7EB"/>
                    <w:left w:val="single" w:sz="6" w:space="0" w:color="E5E7EB"/>
                    <w:bottom w:val="single" w:sz="6" w:space="0" w:color="E5E7EB"/>
                    <w:right w:val="single" w:sz="6" w:space="0" w:color="E5E7EB"/>
                  </w:tcBorders>
                  <w:vAlign w:val="center"/>
                  <w:hideMark/>
                </w:tcPr>
                <w:p w14:paraId="024276EB"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4AD8BD62"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128"/>
                  </w:tblGrid>
                  <w:tr w:rsidR="00336F8E" w:rsidRPr="00336F8E" w14:paraId="552441FC" w14:textId="77777777">
                    <w:tc>
                      <w:tcPr>
                        <w:tcW w:w="0" w:type="auto"/>
                        <w:tcBorders>
                          <w:top w:val="nil"/>
                          <w:left w:val="nil"/>
                          <w:bottom w:val="nil"/>
                          <w:right w:val="nil"/>
                        </w:tcBorders>
                        <w:hideMark/>
                      </w:tcPr>
                      <w:p w14:paraId="77E6324A" w14:textId="77777777" w:rsidR="00336F8E" w:rsidRPr="00336F8E" w:rsidRDefault="00336F8E" w:rsidP="00336F8E">
                        <w:pPr>
                          <w:pStyle w:val="NoSpacing"/>
                        </w:pPr>
                        <w:r w:rsidRPr="00336F8E">
                          <w:t>Night Safari</w:t>
                        </w:r>
                      </w:p>
                    </w:tc>
                  </w:tr>
                </w:tbl>
                <w:p w14:paraId="6B04392F"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574"/>
                  </w:tblGrid>
                  <w:tr w:rsidR="00336F8E" w:rsidRPr="00336F8E" w14:paraId="15B7DD82" w14:textId="77777777">
                    <w:tc>
                      <w:tcPr>
                        <w:tcW w:w="0" w:type="auto"/>
                        <w:tcBorders>
                          <w:top w:val="nil"/>
                          <w:left w:val="nil"/>
                          <w:bottom w:val="nil"/>
                          <w:right w:val="nil"/>
                        </w:tcBorders>
                        <w:tcMar>
                          <w:top w:w="60" w:type="dxa"/>
                          <w:left w:w="0" w:type="dxa"/>
                          <w:bottom w:w="0" w:type="dxa"/>
                          <w:right w:w="0" w:type="dxa"/>
                        </w:tcMar>
                        <w:hideMark/>
                      </w:tcPr>
                      <w:p w14:paraId="1C12BBB5" w14:textId="77777777" w:rsidR="00336F8E" w:rsidRPr="00336F8E" w:rsidRDefault="00336F8E" w:rsidP="00336F8E">
                        <w:pPr>
                          <w:pStyle w:val="NoSpacing"/>
                        </w:pPr>
                        <w:r w:rsidRPr="00336F8E">
                          <w:t>Ticket</w:t>
                        </w:r>
                      </w:p>
                    </w:tc>
                  </w:tr>
                </w:tbl>
                <w:p w14:paraId="49B97408"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5B9F3B92"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5DA5288F" w14:textId="77777777">
                          <w:tc>
                            <w:tcPr>
                              <w:tcW w:w="0" w:type="auto"/>
                              <w:tcBorders>
                                <w:top w:val="nil"/>
                                <w:left w:val="nil"/>
                                <w:bottom w:val="nil"/>
                                <w:right w:val="nil"/>
                              </w:tcBorders>
                              <w:hideMark/>
                            </w:tcPr>
                            <w:p w14:paraId="6AA52C66" w14:textId="77777777" w:rsidR="00336F8E" w:rsidRPr="00336F8E" w:rsidRDefault="00336F8E" w:rsidP="00336F8E">
                              <w:pPr>
                                <w:pStyle w:val="NoSpacing"/>
                              </w:pPr>
                              <w:r w:rsidRPr="00336F8E">
                                <w:t>2 Adults</w:t>
                              </w:r>
                            </w:p>
                          </w:tc>
                        </w:tr>
                      </w:tbl>
                      <w:p w14:paraId="2411D82F" w14:textId="77777777" w:rsidR="00336F8E" w:rsidRPr="00336F8E" w:rsidRDefault="00336F8E" w:rsidP="00336F8E">
                        <w:pPr>
                          <w:pStyle w:val="NoSpacing"/>
                        </w:pPr>
                      </w:p>
                    </w:tc>
                  </w:tr>
                </w:tbl>
                <w:p w14:paraId="06BD283C" w14:textId="77777777" w:rsidR="00336F8E" w:rsidRPr="00336F8E" w:rsidRDefault="00336F8E" w:rsidP="00336F8E">
                  <w:pPr>
                    <w:pStyle w:val="NoSpacing"/>
                  </w:pPr>
                </w:p>
              </w:tc>
            </w:tr>
            <w:tr w:rsidR="00336F8E" w:rsidRPr="00336F8E" w14:paraId="437E9349" w14:textId="77777777">
              <w:tc>
                <w:tcPr>
                  <w:tcW w:w="1050" w:type="dxa"/>
                  <w:vMerge w:val="restart"/>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732"/>
                  </w:tblGrid>
                  <w:tr w:rsidR="00336F8E" w:rsidRPr="00336F8E" w14:paraId="087AF08A" w14:textId="77777777">
                    <w:tc>
                      <w:tcPr>
                        <w:tcW w:w="0" w:type="auto"/>
                        <w:tcBorders>
                          <w:top w:val="nil"/>
                          <w:left w:val="nil"/>
                          <w:bottom w:val="nil"/>
                          <w:right w:val="nil"/>
                        </w:tcBorders>
                        <w:noWrap/>
                        <w:hideMark/>
                      </w:tcPr>
                      <w:p w14:paraId="721771F0" w14:textId="77777777" w:rsidR="00336F8E" w:rsidRPr="00336F8E" w:rsidRDefault="00336F8E" w:rsidP="00336F8E">
                        <w:pPr>
                          <w:pStyle w:val="NoSpacing"/>
                        </w:pPr>
                        <w:r w:rsidRPr="00336F8E">
                          <w:t xml:space="preserve">2nd Day </w:t>
                        </w:r>
                      </w:p>
                    </w:tc>
                  </w:tr>
                  <w:tr w:rsidR="00336F8E" w:rsidRPr="00336F8E" w14:paraId="6466F61A" w14:textId="77777777">
                    <w:tc>
                      <w:tcPr>
                        <w:tcW w:w="0" w:type="auto"/>
                        <w:tcBorders>
                          <w:top w:val="nil"/>
                          <w:left w:val="nil"/>
                          <w:bottom w:val="nil"/>
                          <w:right w:val="nil"/>
                        </w:tcBorders>
                        <w:noWrap/>
                        <w:tcMar>
                          <w:top w:w="120" w:type="dxa"/>
                          <w:left w:w="0" w:type="dxa"/>
                          <w:bottom w:w="0" w:type="dxa"/>
                          <w:right w:w="0" w:type="dxa"/>
                        </w:tcMar>
                        <w:hideMark/>
                      </w:tcPr>
                      <w:p w14:paraId="6F6A846B" w14:textId="77777777" w:rsidR="00336F8E" w:rsidRPr="00336F8E" w:rsidRDefault="00336F8E" w:rsidP="00336F8E">
                        <w:pPr>
                          <w:pStyle w:val="NoSpacing"/>
                        </w:pPr>
                        <w:r w:rsidRPr="00336F8E">
                          <w:t xml:space="preserve">Wed 2nd Jul 2025 </w:t>
                        </w:r>
                      </w:p>
                    </w:tc>
                  </w:tr>
                </w:tbl>
                <w:p w14:paraId="5CFC3FC0"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54268FB3" w14:textId="77777777" w:rsidR="00336F8E" w:rsidRPr="00336F8E" w:rsidRDefault="00336F8E" w:rsidP="00336F8E">
                  <w:pPr>
                    <w:pStyle w:val="NoSpacing"/>
                  </w:pPr>
                  <w:r w:rsidRPr="00336F8E">
                    <w:t xml:space="preserve">09:30 </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3311"/>
                  </w:tblGrid>
                  <w:tr w:rsidR="00336F8E" w:rsidRPr="00336F8E" w14:paraId="1A45F34D" w14:textId="77777777">
                    <w:tc>
                      <w:tcPr>
                        <w:tcW w:w="0" w:type="auto"/>
                        <w:tcBorders>
                          <w:top w:val="nil"/>
                          <w:left w:val="nil"/>
                          <w:bottom w:val="nil"/>
                          <w:right w:val="nil"/>
                        </w:tcBorders>
                        <w:hideMark/>
                      </w:tcPr>
                      <w:p w14:paraId="6663B5E5" w14:textId="77777777" w:rsidR="00336F8E" w:rsidRPr="00336F8E" w:rsidRDefault="00336F8E" w:rsidP="00336F8E">
                        <w:pPr>
                          <w:pStyle w:val="NoSpacing"/>
                        </w:pPr>
                        <w:r w:rsidRPr="00336F8E">
                          <w:t>City Orientation Tour SIC Transfers</w:t>
                        </w:r>
                      </w:p>
                    </w:tc>
                  </w:tr>
                </w:tbl>
                <w:p w14:paraId="0893940A"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8872"/>
                  </w:tblGrid>
                  <w:tr w:rsidR="00336F8E" w:rsidRPr="00336F8E" w14:paraId="24737B6D" w14:textId="77777777">
                    <w:tc>
                      <w:tcPr>
                        <w:tcW w:w="0" w:type="auto"/>
                        <w:tcBorders>
                          <w:top w:val="nil"/>
                          <w:left w:val="nil"/>
                          <w:bottom w:val="nil"/>
                          <w:right w:val="nil"/>
                        </w:tcBorders>
                        <w:tcMar>
                          <w:top w:w="60" w:type="dxa"/>
                          <w:left w:w="0" w:type="dxa"/>
                          <w:bottom w:w="0" w:type="dxa"/>
                          <w:right w:w="0" w:type="dxa"/>
                        </w:tcMar>
                        <w:hideMark/>
                      </w:tcPr>
                      <w:p w14:paraId="20A2E68D" w14:textId="77777777" w:rsidR="00336F8E" w:rsidRPr="00336F8E" w:rsidRDefault="00336F8E" w:rsidP="00336F8E">
                        <w:pPr>
                          <w:pStyle w:val="NoSpacing"/>
                        </w:pPr>
                        <w:r w:rsidRPr="00336F8E">
                          <w:t xml:space="preserve">(CBD area + China </w:t>
                        </w:r>
                        <w:proofErr w:type="gramStart"/>
                        <w:r w:rsidRPr="00336F8E">
                          <w:t>Town(</w:t>
                        </w:r>
                        <w:proofErr w:type="gramEnd"/>
                        <w:r w:rsidRPr="00336F8E">
                          <w:t xml:space="preserve">Photo Stop) + Civic District + Esplanade Theatre </w:t>
                        </w:r>
                        <w:proofErr w:type="gramStart"/>
                        <w:r w:rsidRPr="00336F8E">
                          <w:t>By</w:t>
                        </w:r>
                        <w:proofErr w:type="gramEnd"/>
                        <w:r w:rsidRPr="00336F8E">
                          <w:t xml:space="preserve"> the Bay + Helix Bridge +Marina Floating Bay + Merlion (PHOTO-STOP) +Suntec city) &amp; Drop at Little India</w:t>
                        </w:r>
                      </w:p>
                    </w:tc>
                  </w:tr>
                </w:tbl>
                <w:p w14:paraId="7D52D405"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236F519C"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2F726416" w14:textId="77777777">
                          <w:tc>
                            <w:tcPr>
                              <w:tcW w:w="0" w:type="auto"/>
                              <w:tcBorders>
                                <w:top w:val="nil"/>
                                <w:left w:val="nil"/>
                                <w:bottom w:val="nil"/>
                                <w:right w:val="nil"/>
                              </w:tcBorders>
                              <w:hideMark/>
                            </w:tcPr>
                            <w:p w14:paraId="6D9CB255" w14:textId="77777777" w:rsidR="00336F8E" w:rsidRPr="00336F8E" w:rsidRDefault="00336F8E" w:rsidP="00336F8E">
                              <w:pPr>
                                <w:pStyle w:val="NoSpacing"/>
                              </w:pPr>
                              <w:r w:rsidRPr="00336F8E">
                                <w:t>2 Adults</w:t>
                              </w:r>
                            </w:p>
                          </w:tc>
                        </w:tr>
                      </w:tbl>
                      <w:p w14:paraId="5276678C" w14:textId="77777777" w:rsidR="00336F8E" w:rsidRPr="00336F8E" w:rsidRDefault="00336F8E" w:rsidP="00336F8E">
                        <w:pPr>
                          <w:pStyle w:val="NoSpacing"/>
                        </w:pPr>
                      </w:p>
                    </w:tc>
                  </w:tr>
                </w:tbl>
                <w:p w14:paraId="009A88CB" w14:textId="77777777" w:rsidR="00336F8E" w:rsidRPr="00336F8E" w:rsidRDefault="00336F8E" w:rsidP="00336F8E">
                  <w:pPr>
                    <w:pStyle w:val="NoSpacing"/>
                  </w:pPr>
                </w:p>
              </w:tc>
            </w:tr>
            <w:tr w:rsidR="00336F8E" w:rsidRPr="00336F8E" w14:paraId="4F149F6F" w14:textId="77777777">
              <w:tc>
                <w:tcPr>
                  <w:tcW w:w="0" w:type="auto"/>
                  <w:vMerge/>
                  <w:tcBorders>
                    <w:top w:val="single" w:sz="6" w:space="0" w:color="E5E7EB"/>
                    <w:left w:val="single" w:sz="6" w:space="0" w:color="E5E7EB"/>
                    <w:bottom w:val="single" w:sz="6" w:space="0" w:color="E5E7EB"/>
                    <w:right w:val="single" w:sz="6" w:space="0" w:color="E5E7EB"/>
                  </w:tcBorders>
                  <w:vAlign w:val="center"/>
                  <w:hideMark/>
                </w:tcPr>
                <w:p w14:paraId="69E5328E"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18D1717E" w14:textId="77777777" w:rsidR="00336F8E" w:rsidRPr="00336F8E" w:rsidRDefault="00336F8E" w:rsidP="00336F8E">
                  <w:pPr>
                    <w:pStyle w:val="NoSpacing"/>
                  </w:pPr>
                  <w:r w:rsidRPr="00336F8E">
                    <w:t xml:space="preserve">14:00 </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6540"/>
                  </w:tblGrid>
                  <w:tr w:rsidR="00336F8E" w:rsidRPr="00336F8E" w14:paraId="11E55EEA" w14:textId="77777777">
                    <w:tc>
                      <w:tcPr>
                        <w:tcW w:w="0" w:type="auto"/>
                        <w:tcBorders>
                          <w:top w:val="nil"/>
                          <w:left w:val="nil"/>
                          <w:bottom w:val="nil"/>
                          <w:right w:val="nil"/>
                        </w:tcBorders>
                        <w:hideMark/>
                      </w:tcPr>
                      <w:p w14:paraId="35FBA493" w14:textId="77777777" w:rsidR="00336F8E" w:rsidRPr="00336F8E" w:rsidRDefault="00336F8E" w:rsidP="00336F8E">
                        <w:pPr>
                          <w:pStyle w:val="NoSpacing"/>
                        </w:pPr>
                        <w:r w:rsidRPr="00336F8E">
                          <w:t>Marina Bay Sands Sky Park (Pick-up from/to GBB only) SIC Transfers</w:t>
                        </w:r>
                      </w:p>
                    </w:tc>
                  </w:tr>
                </w:tbl>
                <w:p w14:paraId="277703BC"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3211"/>
                  </w:tblGrid>
                  <w:tr w:rsidR="00336F8E" w:rsidRPr="00336F8E" w14:paraId="26859963" w14:textId="77777777">
                    <w:tc>
                      <w:tcPr>
                        <w:tcW w:w="0" w:type="auto"/>
                        <w:tcBorders>
                          <w:top w:val="nil"/>
                          <w:left w:val="nil"/>
                          <w:bottom w:val="nil"/>
                          <w:right w:val="nil"/>
                        </w:tcBorders>
                        <w:tcMar>
                          <w:top w:w="60" w:type="dxa"/>
                          <w:left w:w="0" w:type="dxa"/>
                          <w:bottom w:w="0" w:type="dxa"/>
                          <w:right w:w="0" w:type="dxa"/>
                        </w:tcMar>
                        <w:hideMark/>
                      </w:tcPr>
                      <w:p w14:paraId="1BD71D23" w14:textId="77777777" w:rsidR="00336F8E" w:rsidRPr="00336F8E" w:rsidRDefault="00336F8E" w:rsidP="00336F8E">
                        <w:pPr>
                          <w:pStyle w:val="NoSpacing"/>
                        </w:pPr>
                        <w:r w:rsidRPr="00336F8E">
                          <w:t xml:space="preserve">Return Transfers (Ends 20:15 </w:t>
                        </w:r>
                        <w:proofErr w:type="spellStart"/>
                        <w:r w:rsidRPr="00336F8E">
                          <w:t>hrs</w:t>
                        </w:r>
                        <w:proofErr w:type="spellEnd"/>
                        <w:r w:rsidRPr="00336F8E">
                          <w:t>)</w:t>
                        </w:r>
                      </w:p>
                    </w:tc>
                  </w:tr>
                </w:tbl>
                <w:p w14:paraId="6E5A445A"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32B050AA"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658C2D45" w14:textId="77777777">
                          <w:tc>
                            <w:tcPr>
                              <w:tcW w:w="0" w:type="auto"/>
                              <w:tcBorders>
                                <w:top w:val="nil"/>
                                <w:left w:val="nil"/>
                                <w:bottom w:val="nil"/>
                                <w:right w:val="nil"/>
                              </w:tcBorders>
                              <w:hideMark/>
                            </w:tcPr>
                            <w:p w14:paraId="17FD2549" w14:textId="77777777" w:rsidR="00336F8E" w:rsidRPr="00336F8E" w:rsidRDefault="00336F8E" w:rsidP="00336F8E">
                              <w:pPr>
                                <w:pStyle w:val="NoSpacing"/>
                              </w:pPr>
                              <w:r w:rsidRPr="00336F8E">
                                <w:t>2 Adults</w:t>
                              </w:r>
                            </w:p>
                          </w:tc>
                        </w:tr>
                      </w:tbl>
                      <w:p w14:paraId="4DB1A268" w14:textId="77777777" w:rsidR="00336F8E" w:rsidRPr="00336F8E" w:rsidRDefault="00336F8E" w:rsidP="00336F8E">
                        <w:pPr>
                          <w:pStyle w:val="NoSpacing"/>
                        </w:pPr>
                      </w:p>
                    </w:tc>
                  </w:tr>
                </w:tbl>
                <w:p w14:paraId="31135E47" w14:textId="77777777" w:rsidR="00336F8E" w:rsidRPr="00336F8E" w:rsidRDefault="00336F8E" w:rsidP="00336F8E">
                  <w:pPr>
                    <w:pStyle w:val="NoSpacing"/>
                  </w:pPr>
                </w:p>
              </w:tc>
            </w:tr>
            <w:tr w:rsidR="00336F8E" w:rsidRPr="00336F8E" w14:paraId="130968B2" w14:textId="77777777">
              <w:tc>
                <w:tcPr>
                  <w:tcW w:w="0" w:type="auto"/>
                  <w:vMerge/>
                  <w:tcBorders>
                    <w:top w:val="single" w:sz="6" w:space="0" w:color="E5E7EB"/>
                    <w:left w:val="single" w:sz="6" w:space="0" w:color="E5E7EB"/>
                    <w:bottom w:val="single" w:sz="6" w:space="0" w:color="E5E7EB"/>
                    <w:right w:val="single" w:sz="6" w:space="0" w:color="E5E7EB"/>
                  </w:tcBorders>
                  <w:vAlign w:val="center"/>
                  <w:hideMark/>
                </w:tcPr>
                <w:p w14:paraId="653556C4"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4A4E7731"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2416"/>
                  </w:tblGrid>
                  <w:tr w:rsidR="00336F8E" w:rsidRPr="00336F8E" w14:paraId="0014F74C" w14:textId="77777777">
                    <w:tc>
                      <w:tcPr>
                        <w:tcW w:w="0" w:type="auto"/>
                        <w:tcBorders>
                          <w:top w:val="nil"/>
                          <w:left w:val="nil"/>
                          <w:bottom w:val="nil"/>
                          <w:right w:val="nil"/>
                        </w:tcBorders>
                        <w:hideMark/>
                      </w:tcPr>
                      <w:p w14:paraId="3F3F7269" w14:textId="77777777" w:rsidR="00336F8E" w:rsidRPr="00336F8E" w:rsidRDefault="00336F8E" w:rsidP="00336F8E">
                        <w:pPr>
                          <w:pStyle w:val="NoSpacing"/>
                        </w:pPr>
                        <w:r w:rsidRPr="00336F8E">
                          <w:t xml:space="preserve">MBS Sky Park - </w:t>
                        </w:r>
                        <w:proofErr w:type="gramStart"/>
                        <w:r w:rsidRPr="00336F8E">
                          <w:t>Non Peak</w:t>
                        </w:r>
                        <w:proofErr w:type="gramEnd"/>
                      </w:p>
                    </w:tc>
                  </w:tr>
                </w:tbl>
                <w:p w14:paraId="3F5FC739"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574"/>
                  </w:tblGrid>
                  <w:tr w:rsidR="00336F8E" w:rsidRPr="00336F8E" w14:paraId="0CB2D1A4" w14:textId="77777777">
                    <w:tc>
                      <w:tcPr>
                        <w:tcW w:w="0" w:type="auto"/>
                        <w:tcBorders>
                          <w:top w:val="nil"/>
                          <w:left w:val="nil"/>
                          <w:bottom w:val="nil"/>
                          <w:right w:val="nil"/>
                        </w:tcBorders>
                        <w:tcMar>
                          <w:top w:w="60" w:type="dxa"/>
                          <w:left w:w="0" w:type="dxa"/>
                          <w:bottom w:w="0" w:type="dxa"/>
                          <w:right w:w="0" w:type="dxa"/>
                        </w:tcMar>
                        <w:hideMark/>
                      </w:tcPr>
                      <w:p w14:paraId="586A9A6B" w14:textId="77777777" w:rsidR="00336F8E" w:rsidRPr="00336F8E" w:rsidRDefault="00336F8E" w:rsidP="00336F8E">
                        <w:pPr>
                          <w:pStyle w:val="NoSpacing"/>
                        </w:pPr>
                        <w:r w:rsidRPr="00336F8E">
                          <w:t>Ticket</w:t>
                        </w:r>
                      </w:p>
                    </w:tc>
                  </w:tr>
                </w:tbl>
                <w:p w14:paraId="43214117"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2476B235"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1EA2BAD8" w14:textId="77777777">
                          <w:tc>
                            <w:tcPr>
                              <w:tcW w:w="0" w:type="auto"/>
                              <w:tcBorders>
                                <w:top w:val="nil"/>
                                <w:left w:val="nil"/>
                                <w:bottom w:val="nil"/>
                                <w:right w:val="nil"/>
                              </w:tcBorders>
                              <w:hideMark/>
                            </w:tcPr>
                            <w:p w14:paraId="6DCAF841" w14:textId="77777777" w:rsidR="00336F8E" w:rsidRPr="00336F8E" w:rsidRDefault="00336F8E" w:rsidP="00336F8E">
                              <w:pPr>
                                <w:pStyle w:val="NoSpacing"/>
                              </w:pPr>
                              <w:r w:rsidRPr="00336F8E">
                                <w:t>2 Adults</w:t>
                              </w:r>
                            </w:p>
                          </w:tc>
                        </w:tr>
                      </w:tbl>
                      <w:p w14:paraId="63E6B33A" w14:textId="77777777" w:rsidR="00336F8E" w:rsidRPr="00336F8E" w:rsidRDefault="00336F8E" w:rsidP="00336F8E">
                        <w:pPr>
                          <w:pStyle w:val="NoSpacing"/>
                        </w:pPr>
                      </w:p>
                    </w:tc>
                  </w:tr>
                </w:tbl>
                <w:p w14:paraId="789F5193" w14:textId="77777777" w:rsidR="00336F8E" w:rsidRPr="00336F8E" w:rsidRDefault="00336F8E" w:rsidP="00336F8E">
                  <w:pPr>
                    <w:pStyle w:val="NoSpacing"/>
                  </w:pPr>
                </w:p>
              </w:tc>
            </w:tr>
            <w:tr w:rsidR="00336F8E" w:rsidRPr="00336F8E" w14:paraId="68365DC6" w14:textId="77777777">
              <w:tc>
                <w:tcPr>
                  <w:tcW w:w="0" w:type="auto"/>
                  <w:vMerge/>
                  <w:tcBorders>
                    <w:top w:val="single" w:sz="6" w:space="0" w:color="E5E7EB"/>
                    <w:left w:val="single" w:sz="6" w:space="0" w:color="E5E7EB"/>
                    <w:bottom w:val="single" w:sz="6" w:space="0" w:color="E5E7EB"/>
                    <w:right w:val="single" w:sz="6" w:space="0" w:color="E5E7EB"/>
                  </w:tcBorders>
                  <w:vAlign w:val="center"/>
                  <w:hideMark/>
                </w:tcPr>
                <w:p w14:paraId="6B02248A"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4C40C4F5"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885"/>
                  </w:tblGrid>
                  <w:tr w:rsidR="00336F8E" w:rsidRPr="00336F8E" w14:paraId="43F6DA50" w14:textId="77777777">
                    <w:tc>
                      <w:tcPr>
                        <w:tcW w:w="0" w:type="auto"/>
                        <w:tcBorders>
                          <w:top w:val="nil"/>
                          <w:left w:val="nil"/>
                          <w:bottom w:val="nil"/>
                          <w:right w:val="nil"/>
                        </w:tcBorders>
                        <w:hideMark/>
                      </w:tcPr>
                      <w:p w14:paraId="6BD0CA89" w14:textId="77777777" w:rsidR="00336F8E" w:rsidRPr="00336F8E" w:rsidRDefault="00336F8E" w:rsidP="00336F8E">
                        <w:pPr>
                          <w:pStyle w:val="NoSpacing"/>
                        </w:pPr>
                        <w:r w:rsidRPr="00336F8E">
                          <w:t>Gardens by the Bay</w:t>
                        </w:r>
                      </w:p>
                    </w:tc>
                  </w:tr>
                </w:tbl>
                <w:p w14:paraId="7022024E"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4197"/>
                  </w:tblGrid>
                  <w:tr w:rsidR="00336F8E" w:rsidRPr="00336F8E" w14:paraId="4044AF04" w14:textId="77777777">
                    <w:tc>
                      <w:tcPr>
                        <w:tcW w:w="0" w:type="auto"/>
                        <w:tcBorders>
                          <w:top w:val="nil"/>
                          <w:left w:val="nil"/>
                          <w:bottom w:val="nil"/>
                          <w:right w:val="nil"/>
                        </w:tcBorders>
                        <w:tcMar>
                          <w:top w:w="60" w:type="dxa"/>
                          <w:left w:w="0" w:type="dxa"/>
                          <w:bottom w:w="0" w:type="dxa"/>
                          <w:right w:w="0" w:type="dxa"/>
                        </w:tcMar>
                        <w:hideMark/>
                      </w:tcPr>
                      <w:p w14:paraId="63BF62F8" w14:textId="77777777" w:rsidR="00336F8E" w:rsidRPr="00336F8E" w:rsidRDefault="00336F8E" w:rsidP="00336F8E">
                        <w:pPr>
                          <w:pStyle w:val="NoSpacing"/>
                        </w:pPr>
                        <w:r w:rsidRPr="00336F8E">
                          <w:t>Flower Dome + Cloud Forest Jurassic World</w:t>
                        </w:r>
                      </w:p>
                    </w:tc>
                  </w:tr>
                </w:tbl>
                <w:p w14:paraId="25FB0E03"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436345F0"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02DB7781" w14:textId="77777777">
                          <w:tc>
                            <w:tcPr>
                              <w:tcW w:w="0" w:type="auto"/>
                              <w:tcBorders>
                                <w:top w:val="nil"/>
                                <w:left w:val="nil"/>
                                <w:bottom w:val="nil"/>
                                <w:right w:val="nil"/>
                              </w:tcBorders>
                              <w:hideMark/>
                            </w:tcPr>
                            <w:p w14:paraId="2B554F99" w14:textId="77777777" w:rsidR="00336F8E" w:rsidRPr="00336F8E" w:rsidRDefault="00336F8E" w:rsidP="00336F8E">
                              <w:pPr>
                                <w:pStyle w:val="NoSpacing"/>
                              </w:pPr>
                              <w:r w:rsidRPr="00336F8E">
                                <w:t>2 Adults</w:t>
                              </w:r>
                            </w:p>
                          </w:tc>
                        </w:tr>
                      </w:tbl>
                      <w:p w14:paraId="388437F3" w14:textId="77777777" w:rsidR="00336F8E" w:rsidRPr="00336F8E" w:rsidRDefault="00336F8E" w:rsidP="00336F8E">
                        <w:pPr>
                          <w:pStyle w:val="NoSpacing"/>
                        </w:pPr>
                      </w:p>
                    </w:tc>
                  </w:tr>
                </w:tbl>
                <w:p w14:paraId="527EDECE" w14:textId="77777777" w:rsidR="00336F8E" w:rsidRPr="00336F8E" w:rsidRDefault="00336F8E" w:rsidP="00336F8E">
                  <w:pPr>
                    <w:pStyle w:val="NoSpacing"/>
                  </w:pPr>
                </w:p>
              </w:tc>
            </w:tr>
            <w:tr w:rsidR="00336F8E" w:rsidRPr="00336F8E" w14:paraId="1168DD72" w14:textId="77777777">
              <w:tc>
                <w:tcPr>
                  <w:tcW w:w="1050" w:type="dxa"/>
                  <w:vMerge w:val="restart"/>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605"/>
                  </w:tblGrid>
                  <w:tr w:rsidR="00336F8E" w:rsidRPr="00336F8E" w14:paraId="2530A505" w14:textId="77777777">
                    <w:tc>
                      <w:tcPr>
                        <w:tcW w:w="0" w:type="auto"/>
                        <w:tcBorders>
                          <w:top w:val="nil"/>
                          <w:left w:val="nil"/>
                          <w:bottom w:val="nil"/>
                          <w:right w:val="nil"/>
                        </w:tcBorders>
                        <w:noWrap/>
                        <w:hideMark/>
                      </w:tcPr>
                      <w:p w14:paraId="08B86613" w14:textId="77777777" w:rsidR="00336F8E" w:rsidRPr="00336F8E" w:rsidRDefault="00336F8E" w:rsidP="00336F8E">
                        <w:pPr>
                          <w:pStyle w:val="NoSpacing"/>
                        </w:pPr>
                        <w:r w:rsidRPr="00336F8E">
                          <w:t xml:space="preserve">3rd Day </w:t>
                        </w:r>
                      </w:p>
                    </w:tc>
                  </w:tr>
                  <w:tr w:rsidR="00336F8E" w:rsidRPr="00336F8E" w14:paraId="29651C83" w14:textId="77777777">
                    <w:tc>
                      <w:tcPr>
                        <w:tcW w:w="0" w:type="auto"/>
                        <w:tcBorders>
                          <w:top w:val="nil"/>
                          <w:left w:val="nil"/>
                          <w:bottom w:val="nil"/>
                          <w:right w:val="nil"/>
                        </w:tcBorders>
                        <w:noWrap/>
                        <w:tcMar>
                          <w:top w:w="120" w:type="dxa"/>
                          <w:left w:w="0" w:type="dxa"/>
                          <w:bottom w:w="0" w:type="dxa"/>
                          <w:right w:w="0" w:type="dxa"/>
                        </w:tcMar>
                        <w:hideMark/>
                      </w:tcPr>
                      <w:p w14:paraId="56377A8B" w14:textId="77777777" w:rsidR="00336F8E" w:rsidRPr="00336F8E" w:rsidRDefault="00336F8E" w:rsidP="00336F8E">
                        <w:pPr>
                          <w:pStyle w:val="NoSpacing"/>
                        </w:pPr>
                        <w:r w:rsidRPr="00336F8E">
                          <w:t xml:space="preserve">Thu 3rd Jul 2025 </w:t>
                        </w:r>
                      </w:p>
                    </w:tc>
                  </w:tr>
                </w:tbl>
                <w:p w14:paraId="2703844A"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4CF6D549" w14:textId="77777777" w:rsidR="00336F8E" w:rsidRPr="00336F8E" w:rsidRDefault="00336F8E" w:rsidP="00336F8E">
                  <w:pPr>
                    <w:pStyle w:val="NoSpacing"/>
                  </w:pPr>
                  <w:r w:rsidRPr="00336F8E">
                    <w:t xml:space="preserve">08:30 </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2958"/>
                  </w:tblGrid>
                  <w:tr w:rsidR="00336F8E" w:rsidRPr="00336F8E" w14:paraId="10E881A8" w14:textId="77777777">
                    <w:tc>
                      <w:tcPr>
                        <w:tcW w:w="0" w:type="auto"/>
                        <w:tcBorders>
                          <w:top w:val="nil"/>
                          <w:left w:val="nil"/>
                          <w:bottom w:val="nil"/>
                          <w:right w:val="nil"/>
                        </w:tcBorders>
                        <w:hideMark/>
                      </w:tcPr>
                      <w:p w14:paraId="34613985" w14:textId="77777777" w:rsidR="00336F8E" w:rsidRPr="00336F8E" w:rsidRDefault="00336F8E" w:rsidP="00336F8E">
                        <w:pPr>
                          <w:pStyle w:val="NoSpacing"/>
                        </w:pPr>
                        <w:r w:rsidRPr="00336F8E">
                          <w:t>Universal Studios SIC Transfers</w:t>
                        </w:r>
                      </w:p>
                    </w:tc>
                  </w:tr>
                </w:tbl>
                <w:p w14:paraId="42C2B172"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3211"/>
                  </w:tblGrid>
                  <w:tr w:rsidR="00336F8E" w:rsidRPr="00336F8E" w14:paraId="1A59B98D" w14:textId="77777777">
                    <w:tc>
                      <w:tcPr>
                        <w:tcW w:w="0" w:type="auto"/>
                        <w:tcBorders>
                          <w:top w:val="nil"/>
                          <w:left w:val="nil"/>
                          <w:bottom w:val="nil"/>
                          <w:right w:val="nil"/>
                        </w:tcBorders>
                        <w:tcMar>
                          <w:top w:w="60" w:type="dxa"/>
                          <w:left w:w="0" w:type="dxa"/>
                          <w:bottom w:w="0" w:type="dxa"/>
                          <w:right w:w="0" w:type="dxa"/>
                        </w:tcMar>
                        <w:hideMark/>
                      </w:tcPr>
                      <w:p w14:paraId="421E2AB8" w14:textId="77777777" w:rsidR="00336F8E" w:rsidRPr="00336F8E" w:rsidRDefault="00336F8E" w:rsidP="00336F8E">
                        <w:pPr>
                          <w:pStyle w:val="NoSpacing"/>
                        </w:pPr>
                        <w:r w:rsidRPr="00336F8E">
                          <w:t xml:space="preserve">Return Transfers (Ends 19:00 </w:t>
                        </w:r>
                        <w:proofErr w:type="spellStart"/>
                        <w:r w:rsidRPr="00336F8E">
                          <w:t>hrs</w:t>
                        </w:r>
                        <w:proofErr w:type="spellEnd"/>
                        <w:r w:rsidRPr="00336F8E">
                          <w:t>)</w:t>
                        </w:r>
                      </w:p>
                    </w:tc>
                  </w:tr>
                </w:tbl>
                <w:p w14:paraId="7F300E7E"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2718CA2E"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76DCCA91" w14:textId="77777777">
                          <w:tc>
                            <w:tcPr>
                              <w:tcW w:w="0" w:type="auto"/>
                              <w:tcBorders>
                                <w:top w:val="nil"/>
                                <w:left w:val="nil"/>
                                <w:bottom w:val="nil"/>
                                <w:right w:val="nil"/>
                              </w:tcBorders>
                              <w:hideMark/>
                            </w:tcPr>
                            <w:p w14:paraId="71A8E16B" w14:textId="77777777" w:rsidR="00336F8E" w:rsidRPr="00336F8E" w:rsidRDefault="00336F8E" w:rsidP="00336F8E">
                              <w:pPr>
                                <w:pStyle w:val="NoSpacing"/>
                              </w:pPr>
                              <w:r w:rsidRPr="00336F8E">
                                <w:t>2 Adults</w:t>
                              </w:r>
                            </w:p>
                          </w:tc>
                        </w:tr>
                      </w:tbl>
                      <w:p w14:paraId="0F5410E5" w14:textId="77777777" w:rsidR="00336F8E" w:rsidRPr="00336F8E" w:rsidRDefault="00336F8E" w:rsidP="00336F8E">
                        <w:pPr>
                          <w:pStyle w:val="NoSpacing"/>
                        </w:pPr>
                      </w:p>
                    </w:tc>
                  </w:tr>
                </w:tbl>
                <w:p w14:paraId="7D1107E5" w14:textId="77777777" w:rsidR="00336F8E" w:rsidRPr="00336F8E" w:rsidRDefault="00336F8E" w:rsidP="00336F8E">
                  <w:pPr>
                    <w:pStyle w:val="NoSpacing"/>
                  </w:pPr>
                </w:p>
              </w:tc>
            </w:tr>
            <w:tr w:rsidR="00336F8E" w:rsidRPr="00336F8E" w14:paraId="25220104" w14:textId="77777777">
              <w:tc>
                <w:tcPr>
                  <w:tcW w:w="0" w:type="auto"/>
                  <w:vMerge/>
                  <w:tcBorders>
                    <w:top w:val="single" w:sz="6" w:space="0" w:color="E5E7EB"/>
                    <w:left w:val="single" w:sz="6" w:space="0" w:color="E5E7EB"/>
                    <w:bottom w:val="single" w:sz="6" w:space="0" w:color="E5E7EB"/>
                    <w:right w:val="single" w:sz="6" w:space="0" w:color="E5E7EB"/>
                  </w:tcBorders>
                  <w:vAlign w:val="center"/>
                  <w:hideMark/>
                </w:tcPr>
                <w:p w14:paraId="7F041EA0"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5C17D383"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2699"/>
                  </w:tblGrid>
                  <w:tr w:rsidR="00336F8E" w:rsidRPr="00336F8E" w14:paraId="1ED4F787" w14:textId="77777777">
                    <w:tc>
                      <w:tcPr>
                        <w:tcW w:w="0" w:type="auto"/>
                        <w:tcBorders>
                          <w:top w:val="nil"/>
                          <w:left w:val="nil"/>
                          <w:bottom w:val="nil"/>
                          <w:right w:val="nil"/>
                        </w:tcBorders>
                        <w:hideMark/>
                      </w:tcPr>
                      <w:p w14:paraId="191A3E4E" w14:textId="77777777" w:rsidR="00336F8E" w:rsidRPr="00336F8E" w:rsidRDefault="00336F8E" w:rsidP="00336F8E">
                        <w:pPr>
                          <w:pStyle w:val="NoSpacing"/>
                        </w:pPr>
                        <w:r w:rsidRPr="00336F8E">
                          <w:t>Universal Studios Singapore</w:t>
                        </w:r>
                      </w:p>
                    </w:tc>
                  </w:tr>
                </w:tbl>
                <w:p w14:paraId="6B28AA91"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1003"/>
                  </w:tblGrid>
                  <w:tr w:rsidR="00336F8E" w:rsidRPr="00336F8E" w14:paraId="18FDA1C6" w14:textId="77777777">
                    <w:tc>
                      <w:tcPr>
                        <w:tcW w:w="0" w:type="auto"/>
                        <w:tcBorders>
                          <w:top w:val="nil"/>
                          <w:left w:val="nil"/>
                          <w:bottom w:val="nil"/>
                          <w:right w:val="nil"/>
                        </w:tcBorders>
                        <w:tcMar>
                          <w:top w:w="60" w:type="dxa"/>
                          <w:left w:w="0" w:type="dxa"/>
                          <w:bottom w:w="0" w:type="dxa"/>
                          <w:right w:w="0" w:type="dxa"/>
                        </w:tcMar>
                        <w:hideMark/>
                      </w:tcPr>
                      <w:p w14:paraId="1224632E" w14:textId="77777777" w:rsidR="00336F8E" w:rsidRPr="00336F8E" w:rsidRDefault="00336F8E" w:rsidP="00336F8E">
                        <w:pPr>
                          <w:pStyle w:val="NoSpacing"/>
                        </w:pPr>
                        <w:r w:rsidRPr="00336F8E">
                          <w:t>USS Ticket</w:t>
                        </w:r>
                      </w:p>
                    </w:tc>
                  </w:tr>
                </w:tbl>
                <w:p w14:paraId="5533D609"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5AF1953D"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617C39D2" w14:textId="77777777">
                          <w:tc>
                            <w:tcPr>
                              <w:tcW w:w="0" w:type="auto"/>
                              <w:tcBorders>
                                <w:top w:val="nil"/>
                                <w:left w:val="nil"/>
                                <w:bottom w:val="nil"/>
                                <w:right w:val="nil"/>
                              </w:tcBorders>
                              <w:hideMark/>
                            </w:tcPr>
                            <w:p w14:paraId="40A6FE72" w14:textId="77777777" w:rsidR="00336F8E" w:rsidRPr="00336F8E" w:rsidRDefault="00336F8E" w:rsidP="00336F8E">
                              <w:pPr>
                                <w:pStyle w:val="NoSpacing"/>
                              </w:pPr>
                              <w:r w:rsidRPr="00336F8E">
                                <w:t>2 Adults</w:t>
                              </w:r>
                            </w:p>
                          </w:tc>
                        </w:tr>
                      </w:tbl>
                      <w:p w14:paraId="75C32865" w14:textId="77777777" w:rsidR="00336F8E" w:rsidRPr="00336F8E" w:rsidRDefault="00336F8E" w:rsidP="00336F8E">
                        <w:pPr>
                          <w:pStyle w:val="NoSpacing"/>
                        </w:pPr>
                      </w:p>
                    </w:tc>
                  </w:tr>
                </w:tbl>
                <w:p w14:paraId="00F72A64" w14:textId="77777777" w:rsidR="00336F8E" w:rsidRPr="00336F8E" w:rsidRDefault="00336F8E" w:rsidP="00336F8E">
                  <w:pPr>
                    <w:pStyle w:val="NoSpacing"/>
                  </w:pPr>
                </w:p>
              </w:tc>
            </w:tr>
            <w:tr w:rsidR="00336F8E" w:rsidRPr="00336F8E" w14:paraId="6F8C79D8" w14:textId="77777777">
              <w:tc>
                <w:tcPr>
                  <w:tcW w:w="1050" w:type="dxa"/>
                  <w:vMerge w:val="restart"/>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485"/>
                  </w:tblGrid>
                  <w:tr w:rsidR="00336F8E" w:rsidRPr="00336F8E" w14:paraId="6D8880EB" w14:textId="77777777">
                    <w:tc>
                      <w:tcPr>
                        <w:tcW w:w="0" w:type="auto"/>
                        <w:tcBorders>
                          <w:top w:val="nil"/>
                          <w:left w:val="nil"/>
                          <w:bottom w:val="nil"/>
                          <w:right w:val="nil"/>
                        </w:tcBorders>
                        <w:noWrap/>
                        <w:hideMark/>
                      </w:tcPr>
                      <w:p w14:paraId="248DC342" w14:textId="77777777" w:rsidR="00336F8E" w:rsidRPr="00336F8E" w:rsidRDefault="00336F8E" w:rsidP="00336F8E">
                        <w:pPr>
                          <w:pStyle w:val="NoSpacing"/>
                        </w:pPr>
                        <w:r w:rsidRPr="00336F8E">
                          <w:t xml:space="preserve">4th Day </w:t>
                        </w:r>
                      </w:p>
                    </w:tc>
                  </w:tr>
                  <w:tr w:rsidR="00336F8E" w:rsidRPr="00336F8E" w14:paraId="6AD7E01C" w14:textId="77777777">
                    <w:tc>
                      <w:tcPr>
                        <w:tcW w:w="0" w:type="auto"/>
                        <w:tcBorders>
                          <w:top w:val="nil"/>
                          <w:left w:val="nil"/>
                          <w:bottom w:val="nil"/>
                          <w:right w:val="nil"/>
                        </w:tcBorders>
                        <w:noWrap/>
                        <w:tcMar>
                          <w:top w:w="120" w:type="dxa"/>
                          <w:left w:w="0" w:type="dxa"/>
                          <w:bottom w:w="0" w:type="dxa"/>
                          <w:right w:w="0" w:type="dxa"/>
                        </w:tcMar>
                        <w:hideMark/>
                      </w:tcPr>
                      <w:p w14:paraId="28C6B9EF" w14:textId="77777777" w:rsidR="00336F8E" w:rsidRPr="00336F8E" w:rsidRDefault="00336F8E" w:rsidP="00336F8E">
                        <w:pPr>
                          <w:pStyle w:val="NoSpacing"/>
                        </w:pPr>
                        <w:r w:rsidRPr="00336F8E">
                          <w:t xml:space="preserve">Fri 4th Jul 2025 </w:t>
                        </w:r>
                      </w:p>
                    </w:tc>
                  </w:tr>
                </w:tbl>
                <w:p w14:paraId="76BD8DA7"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60F026B1" w14:textId="77777777" w:rsidR="00336F8E" w:rsidRPr="00336F8E" w:rsidRDefault="00336F8E" w:rsidP="00336F8E">
                  <w:pPr>
                    <w:pStyle w:val="NoSpacing"/>
                  </w:pPr>
                  <w:r w:rsidRPr="00336F8E">
                    <w:t xml:space="preserve">08:30 </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2048"/>
                  </w:tblGrid>
                  <w:tr w:rsidR="00336F8E" w:rsidRPr="00336F8E" w14:paraId="17973A93" w14:textId="77777777">
                    <w:tc>
                      <w:tcPr>
                        <w:tcW w:w="0" w:type="auto"/>
                        <w:tcBorders>
                          <w:top w:val="nil"/>
                          <w:left w:val="nil"/>
                          <w:bottom w:val="nil"/>
                          <w:right w:val="nil"/>
                        </w:tcBorders>
                        <w:hideMark/>
                      </w:tcPr>
                      <w:p w14:paraId="78094B35" w14:textId="77777777" w:rsidR="00336F8E" w:rsidRPr="00336F8E" w:rsidRDefault="00336F8E" w:rsidP="00336F8E">
                        <w:pPr>
                          <w:pStyle w:val="NoSpacing"/>
                        </w:pPr>
                        <w:r w:rsidRPr="00336F8E">
                          <w:t>Sentosa SIC Transfers</w:t>
                        </w:r>
                      </w:p>
                    </w:tc>
                  </w:tr>
                </w:tbl>
                <w:p w14:paraId="1FAED8DE"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4854"/>
                  </w:tblGrid>
                  <w:tr w:rsidR="00336F8E" w:rsidRPr="00336F8E" w14:paraId="7036B50A" w14:textId="77777777">
                    <w:tc>
                      <w:tcPr>
                        <w:tcW w:w="0" w:type="auto"/>
                        <w:tcBorders>
                          <w:top w:val="nil"/>
                          <w:left w:val="nil"/>
                          <w:bottom w:val="nil"/>
                          <w:right w:val="nil"/>
                        </w:tcBorders>
                        <w:tcMar>
                          <w:top w:w="60" w:type="dxa"/>
                          <w:left w:w="0" w:type="dxa"/>
                          <w:bottom w:w="0" w:type="dxa"/>
                          <w:right w:w="0" w:type="dxa"/>
                        </w:tcMar>
                        <w:hideMark/>
                      </w:tcPr>
                      <w:p w14:paraId="11C290B9" w14:textId="77777777" w:rsidR="00336F8E" w:rsidRPr="00336F8E" w:rsidRDefault="00336F8E" w:rsidP="00336F8E">
                        <w:pPr>
                          <w:pStyle w:val="NoSpacing"/>
                        </w:pPr>
                        <w:r w:rsidRPr="00336F8E">
                          <w:t xml:space="preserve">Full Day Sentosa Return Transfers (Ends 20:30 </w:t>
                        </w:r>
                        <w:proofErr w:type="spellStart"/>
                        <w:r w:rsidRPr="00336F8E">
                          <w:t>hrs</w:t>
                        </w:r>
                        <w:proofErr w:type="spellEnd"/>
                        <w:r w:rsidRPr="00336F8E">
                          <w:t>)</w:t>
                        </w:r>
                      </w:p>
                    </w:tc>
                  </w:tr>
                </w:tbl>
                <w:p w14:paraId="7DCC246F"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3612E873"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327CAE69" w14:textId="77777777">
                          <w:tc>
                            <w:tcPr>
                              <w:tcW w:w="0" w:type="auto"/>
                              <w:tcBorders>
                                <w:top w:val="nil"/>
                                <w:left w:val="nil"/>
                                <w:bottom w:val="nil"/>
                                <w:right w:val="nil"/>
                              </w:tcBorders>
                              <w:hideMark/>
                            </w:tcPr>
                            <w:p w14:paraId="1B9EB46E" w14:textId="77777777" w:rsidR="00336F8E" w:rsidRPr="00336F8E" w:rsidRDefault="00336F8E" w:rsidP="00336F8E">
                              <w:pPr>
                                <w:pStyle w:val="NoSpacing"/>
                              </w:pPr>
                              <w:r w:rsidRPr="00336F8E">
                                <w:t>2 Adults</w:t>
                              </w:r>
                            </w:p>
                          </w:tc>
                        </w:tr>
                      </w:tbl>
                      <w:p w14:paraId="743BD2CD" w14:textId="77777777" w:rsidR="00336F8E" w:rsidRPr="00336F8E" w:rsidRDefault="00336F8E" w:rsidP="00336F8E">
                        <w:pPr>
                          <w:pStyle w:val="NoSpacing"/>
                        </w:pPr>
                      </w:p>
                    </w:tc>
                  </w:tr>
                </w:tbl>
                <w:p w14:paraId="0E6C65DD" w14:textId="77777777" w:rsidR="00336F8E" w:rsidRPr="00336F8E" w:rsidRDefault="00336F8E" w:rsidP="00336F8E">
                  <w:pPr>
                    <w:pStyle w:val="NoSpacing"/>
                  </w:pPr>
                </w:p>
              </w:tc>
            </w:tr>
            <w:tr w:rsidR="00336F8E" w:rsidRPr="00336F8E" w14:paraId="1338125B" w14:textId="77777777">
              <w:tc>
                <w:tcPr>
                  <w:tcW w:w="0" w:type="auto"/>
                  <w:vMerge/>
                  <w:tcBorders>
                    <w:top w:val="single" w:sz="6" w:space="0" w:color="E5E7EB"/>
                    <w:left w:val="single" w:sz="6" w:space="0" w:color="E5E7EB"/>
                    <w:bottom w:val="single" w:sz="6" w:space="0" w:color="E5E7EB"/>
                    <w:right w:val="single" w:sz="6" w:space="0" w:color="E5E7EB"/>
                  </w:tcBorders>
                  <w:vAlign w:val="center"/>
                  <w:hideMark/>
                </w:tcPr>
                <w:p w14:paraId="7B2B33E6"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4372F611"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640"/>
                  </w:tblGrid>
                  <w:tr w:rsidR="00336F8E" w:rsidRPr="00336F8E" w14:paraId="160CB1C0" w14:textId="77777777">
                    <w:tc>
                      <w:tcPr>
                        <w:tcW w:w="0" w:type="auto"/>
                        <w:tcBorders>
                          <w:top w:val="nil"/>
                          <w:left w:val="nil"/>
                          <w:bottom w:val="nil"/>
                          <w:right w:val="nil"/>
                        </w:tcBorders>
                        <w:hideMark/>
                      </w:tcPr>
                      <w:p w14:paraId="2C56B93A" w14:textId="77777777" w:rsidR="00336F8E" w:rsidRPr="00336F8E" w:rsidRDefault="00336F8E" w:rsidP="00336F8E">
                        <w:pPr>
                          <w:pStyle w:val="NoSpacing"/>
                        </w:pPr>
                        <w:r w:rsidRPr="00336F8E">
                          <w:t>BNB Combo new</w:t>
                        </w:r>
                      </w:p>
                    </w:tc>
                  </w:tr>
                </w:tbl>
                <w:p w14:paraId="000BD7C3"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6845"/>
                  </w:tblGrid>
                  <w:tr w:rsidR="00336F8E" w:rsidRPr="00336F8E" w14:paraId="640ECCD4" w14:textId="77777777">
                    <w:tc>
                      <w:tcPr>
                        <w:tcW w:w="0" w:type="auto"/>
                        <w:tcBorders>
                          <w:top w:val="nil"/>
                          <w:left w:val="nil"/>
                          <w:bottom w:val="nil"/>
                          <w:right w:val="nil"/>
                        </w:tcBorders>
                        <w:tcMar>
                          <w:top w:w="60" w:type="dxa"/>
                          <w:left w:w="0" w:type="dxa"/>
                          <w:bottom w:w="0" w:type="dxa"/>
                          <w:right w:w="0" w:type="dxa"/>
                        </w:tcMar>
                        <w:hideMark/>
                      </w:tcPr>
                      <w:p w14:paraId="6161127A" w14:textId="77777777" w:rsidR="00336F8E" w:rsidRPr="00336F8E" w:rsidRDefault="00336F8E" w:rsidP="00336F8E">
                        <w:pPr>
                          <w:pStyle w:val="NoSpacing"/>
                        </w:pPr>
                        <w:r w:rsidRPr="00336F8E">
                          <w:t>Mount faber Cable Car, Wings of Time Fireworks Symphony (1st Show)</w:t>
                        </w:r>
                      </w:p>
                    </w:tc>
                  </w:tr>
                </w:tbl>
                <w:p w14:paraId="26D4C7D2"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36C08354"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16C980E9" w14:textId="77777777">
                          <w:tc>
                            <w:tcPr>
                              <w:tcW w:w="0" w:type="auto"/>
                              <w:tcBorders>
                                <w:top w:val="nil"/>
                                <w:left w:val="nil"/>
                                <w:bottom w:val="nil"/>
                                <w:right w:val="nil"/>
                              </w:tcBorders>
                              <w:hideMark/>
                            </w:tcPr>
                            <w:p w14:paraId="4C027EDB" w14:textId="77777777" w:rsidR="00336F8E" w:rsidRPr="00336F8E" w:rsidRDefault="00336F8E" w:rsidP="00336F8E">
                              <w:pPr>
                                <w:pStyle w:val="NoSpacing"/>
                              </w:pPr>
                              <w:r w:rsidRPr="00336F8E">
                                <w:t>2 Adults</w:t>
                              </w:r>
                            </w:p>
                          </w:tc>
                        </w:tr>
                      </w:tbl>
                      <w:p w14:paraId="4B632CF5" w14:textId="77777777" w:rsidR="00336F8E" w:rsidRPr="00336F8E" w:rsidRDefault="00336F8E" w:rsidP="00336F8E">
                        <w:pPr>
                          <w:pStyle w:val="NoSpacing"/>
                        </w:pPr>
                      </w:p>
                    </w:tc>
                  </w:tr>
                </w:tbl>
                <w:p w14:paraId="127AFC91" w14:textId="77777777" w:rsidR="00336F8E" w:rsidRPr="00336F8E" w:rsidRDefault="00336F8E" w:rsidP="00336F8E">
                  <w:pPr>
                    <w:pStyle w:val="NoSpacing"/>
                  </w:pPr>
                </w:p>
              </w:tc>
            </w:tr>
            <w:tr w:rsidR="00336F8E" w:rsidRPr="00336F8E" w14:paraId="23090B9F" w14:textId="77777777">
              <w:tc>
                <w:tcPr>
                  <w:tcW w:w="0" w:type="auto"/>
                  <w:vMerge/>
                  <w:tcBorders>
                    <w:top w:val="single" w:sz="6" w:space="0" w:color="E5E7EB"/>
                    <w:left w:val="single" w:sz="6" w:space="0" w:color="E5E7EB"/>
                    <w:bottom w:val="single" w:sz="6" w:space="0" w:color="E5E7EB"/>
                    <w:right w:val="single" w:sz="6" w:space="0" w:color="E5E7EB"/>
                  </w:tcBorders>
                  <w:vAlign w:val="center"/>
                  <w:hideMark/>
                </w:tcPr>
                <w:p w14:paraId="6924F211"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49675B2E"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67"/>
                  </w:tblGrid>
                  <w:tr w:rsidR="00336F8E" w:rsidRPr="00336F8E" w14:paraId="33FCF5B9" w14:textId="77777777">
                    <w:tc>
                      <w:tcPr>
                        <w:tcW w:w="0" w:type="auto"/>
                        <w:tcBorders>
                          <w:top w:val="nil"/>
                          <w:left w:val="nil"/>
                          <w:bottom w:val="nil"/>
                          <w:right w:val="nil"/>
                        </w:tcBorders>
                        <w:hideMark/>
                      </w:tcPr>
                      <w:p w14:paraId="1D21C7DC" w14:textId="77777777" w:rsidR="00336F8E" w:rsidRPr="00336F8E" w:rsidRDefault="00336F8E" w:rsidP="00336F8E">
                        <w:pPr>
                          <w:pStyle w:val="NoSpacing"/>
                        </w:pPr>
                        <w:r w:rsidRPr="00336F8E">
                          <w:t>Sentosa</w:t>
                        </w:r>
                      </w:p>
                    </w:tc>
                  </w:tr>
                </w:tbl>
                <w:p w14:paraId="0A6B99E5" w14:textId="77777777" w:rsidR="00336F8E" w:rsidRPr="00336F8E" w:rsidRDefault="00336F8E" w:rsidP="00336F8E">
                  <w:pPr>
                    <w:pStyle w:val="NoSpacing"/>
                    <w:rPr>
                      <w:vanish/>
                    </w:rPr>
                  </w:pPr>
                </w:p>
                <w:tbl>
                  <w:tblPr>
                    <w:tblW w:w="0" w:type="auto"/>
                    <w:tblCellMar>
                      <w:left w:w="0" w:type="dxa"/>
                      <w:right w:w="0" w:type="dxa"/>
                    </w:tblCellMar>
                    <w:tblLook w:val="04A0" w:firstRow="1" w:lastRow="0" w:firstColumn="1" w:lastColumn="0" w:noHBand="0" w:noVBand="1"/>
                  </w:tblPr>
                  <w:tblGrid>
                    <w:gridCol w:w="3628"/>
                  </w:tblGrid>
                  <w:tr w:rsidR="00336F8E" w:rsidRPr="00336F8E" w14:paraId="3B00E9C5" w14:textId="77777777">
                    <w:tc>
                      <w:tcPr>
                        <w:tcW w:w="0" w:type="auto"/>
                        <w:tcBorders>
                          <w:top w:val="nil"/>
                          <w:left w:val="nil"/>
                          <w:bottom w:val="nil"/>
                          <w:right w:val="nil"/>
                        </w:tcBorders>
                        <w:tcMar>
                          <w:top w:w="60" w:type="dxa"/>
                          <w:left w:w="0" w:type="dxa"/>
                          <w:bottom w:w="0" w:type="dxa"/>
                          <w:right w:w="0" w:type="dxa"/>
                        </w:tcMar>
                        <w:hideMark/>
                      </w:tcPr>
                      <w:p w14:paraId="5CFB97F1" w14:textId="77777777" w:rsidR="00336F8E" w:rsidRPr="00336F8E" w:rsidRDefault="00336F8E" w:rsidP="00336F8E">
                        <w:pPr>
                          <w:pStyle w:val="NoSpacing"/>
                        </w:pPr>
                        <w:r w:rsidRPr="00336F8E">
                          <w:t>Luge &amp; Skyride (3 rides) (before 3pm)</w:t>
                        </w:r>
                      </w:p>
                    </w:tc>
                  </w:tr>
                </w:tbl>
                <w:p w14:paraId="2D14EFA7"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3839B665"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797"/>
                        </w:tblGrid>
                        <w:tr w:rsidR="00336F8E" w:rsidRPr="00336F8E" w14:paraId="3EFD36D1" w14:textId="77777777">
                          <w:tc>
                            <w:tcPr>
                              <w:tcW w:w="0" w:type="auto"/>
                              <w:tcBorders>
                                <w:top w:val="nil"/>
                                <w:left w:val="nil"/>
                                <w:bottom w:val="nil"/>
                                <w:right w:val="nil"/>
                              </w:tcBorders>
                              <w:hideMark/>
                            </w:tcPr>
                            <w:p w14:paraId="173A9F47" w14:textId="77777777" w:rsidR="00336F8E" w:rsidRPr="00336F8E" w:rsidRDefault="00336F8E" w:rsidP="00336F8E">
                              <w:pPr>
                                <w:pStyle w:val="NoSpacing"/>
                              </w:pPr>
                              <w:r w:rsidRPr="00336F8E">
                                <w:t>2 Adults</w:t>
                              </w:r>
                            </w:p>
                          </w:tc>
                        </w:tr>
                      </w:tbl>
                      <w:p w14:paraId="132CC978" w14:textId="77777777" w:rsidR="00336F8E" w:rsidRPr="00336F8E" w:rsidRDefault="00336F8E" w:rsidP="00336F8E">
                        <w:pPr>
                          <w:pStyle w:val="NoSpacing"/>
                        </w:pPr>
                      </w:p>
                    </w:tc>
                  </w:tr>
                </w:tbl>
                <w:p w14:paraId="19170434" w14:textId="77777777" w:rsidR="00336F8E" w:rsidRPr="00336F8E" w:rsidRDefault="00336F8E" w:rsidP="00336F8E">
                  <w:pPr>
                    <w:pStyle w:val="NoSpacing"/>
                  </w:pPr>
                </w:p>
              </w:tc>
            </w:tr>
            <w:tr w:rsidR="00336F8E" w:rsidRPr="00336F8E" w14:paraId="7E36A325" w14:textId="77777777">
              <w:tc>
                <w:tcPr>
                  <w:tcW w:w="1050" w:type="dxa"/>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0" w:type="auto"/>
                    <w:tblCellMar>
                      <w:left w:w="0" w:type="dxa"/>
                      <w:right w:w="0" w:type="dxa"/>
                    </w:tblCellMar>
                    <w:tblLook w:val="04A0" w:firstRow="1" w:lastRow="0" w:firstColumn="1" w:lastColumn="0" w:noHBand="0" w:noVBand="1"/>
                  </w:tblPr>
                  <w:tblGrid>
                    <w:gridCol w:w="1539"/>
                  </w:tblGrid>
                  <w:tr w:rsidR="00336F8E" w:rsidRPr="00336F8E" w14:paraId="479DA3D5" w14:textId="77777777">
                    <w:tc>
                      <w:tcPr>
                        <w:tcW w:w="0" w:type="auto"/>
                        <w:tcBorders>
                          <w:top w:val="nil"/>
                          <w:left w:val="nil"/>
                          <w:bottom w:val="nil"/>
                          <w:right w:val="nil"/>
                        </w:tcBorders>
                        <w:noWrap/>
                        <w:hideMark/>
                      </w:tcPr>
                      <w:p w14:paraId="2D0F863D" w14:textId="77777777" w:rsidR="00336F8E" w:rsidRPr="00336F8E" w:rsidRDefault="00336F8E" w:rsidP="00336F8E">
                        <w:pPr>
                          <w:pStyle w:val="NoSpacing"/>
                        </w:pPr>
                        <w:r w:rsidRPr="00336F8E">
                          <w:t xml:space="preserve">5th Day </w:t>
                        </w:r>
                      </w:p>
                    </w:tc>
                  </w:tr>
                  <w:tr w:rsidR="00336F8E" w:rsidRPr="00336F8E" w14:paraId="58A182CA" w14:textId="77777777">
                    <w:tc>
                      <w:tcPr>
                        <w:tcW w:w="0" w:type="auto"/>
                        <w:tcBorders>
                          <w:top w:val="nil"/>
                          <w:left w:val="nil"/>
                          <w:bottom w:val="nil"/>
                          <w:right w:val="nil"/>
                        </w:tcBorders>
                        <w:noWrap/>
                        <w:tcMar>
                          <w:top w:w="120" w:type="dxa"/>
                          <w:left w:w="0" w:type="dxa"/>
                          <w:bottom w:w="0" w:type="dxa"/>
                          <w:right w:w="0" w:type="dxa"/>
                        </w:tcMar>
                        <w:hideMark/>
                      </w:tcPr>
                      <w:p w14:paraId="05A2FBC6" w14:textId="77777777" w:rsidR="00336F8E" w:rsidRPr="00336F8E" w:rsidRDefault="00336F8E" w:rsidP="00336F8E">
                        <w:pPr>
                          <w:pStyle w:val="NoSpacing"/>
                        </w:pPr>
                        <w:r w:rsidRPr="00336F8E">
                          <w:t xml:space="preserve">Sat 5th Jul 2025 </w:t>
                        </w:r>
                      </w:p>
                    </w:tc>
                  </w:tr>
                </w:tbl>
                <w:p w14:paraId="47237180"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35C6077A" w14:textId="77777777" w:rsidR="00336F8E" w:rsidRPr="00336F8E" w:rsidRDefault="00336F8E" w:rsidP="00336F8E">
                  <w:pPr>
                    <w:pStyle w:val="NoSpacing"/>
                  </w:pPr>
                  <w:r w:rsidRPr="00336F8E">
                    <w:t xml:space="preserve">19:00 </w:t>
                  </w: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tbl>
                  <w:tblPr>
                    <w:tblW w:w="4800" w:type="dxa"/>
                    <w:tblCellMar>
                      <w:left w:w="0" w:type="dxa"/>
                      <w:right w:w="0" w:type="dxa"/>
                    </w:tblCellMar>
                    <w:tblLook w:val="04A0" w:firstRow="1" w:lastRow="0" w:firstColumn="1" w:lastColumn="0" w:noHBand="0" w:noVBand="1"/>
                  </w:tblPr>
                  <w:tblGrid>
                    <w:gridCol w:w="4800"/>
                  </w:tblGrid>
                  <w:tr w:rsidR="00336F8E" w:rsidRPr="00336F8E" w14:paraId="6DC61875" w14:textId="77777777">
                    <w:tc>
                      <w:tcPr>
                        <w:tcW w:w="0" w:type="auto"/>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968"/>
                        </w:tblGrid>
                        <w:tr w:rsidR="00336F8E" w:rsidRPr="00336F8E" w14:paraId="3A230369" w14:textId="77777777">
                          <w:tc>
                            <w:tcPr>
                              <w:tcW w:w="0" w:type="auto"/>
                              <w:tcBorders>
                                <w:top w:val="nil"/>
                                <w:left w:val="nil"/>
                                <w:bottom w:val="nil"/>
                                <w:right w:val="nil"/>
                              </w:tcBorders>
                              <w:hideMark/>
                            </w:tcPr>
                            <w:p w14:paraId="0919B435" w14:textId="77777777" w:rsidR="00336F8E" w:rsidRPr="00336F8E" w:rsidRDefault="00336F8E" w:rsidP="00336F8E">
                              <w:pPr>
                                <w:pStyle w:val="NoSpacing"/>
                              </w:pPr>
                              <w:r w:rsidRPr="00336F8E">
                                <w:t xml:space="preserve">Singapore </w:t>
                              </w:r>
                            </w:p>
                          </w:tc>
                        </w:tr>
                      </w:tbl>
                      <w:p w14:paraId="6C46A8C9" w14:textId="77777777" w:rsidR="00336F8E" w:rsidRPr="00336F8E" w:rsidRDefault="00336F8E" w:rsidP="00336F8E">
                        <w:pPr>
                          <w:pStyle w:val="NoSpacing"/>
                        </w:pPr>
                      </w:p>
                    </w:tc>
                  </w:tr>
                  <w:tr w:rsidR="00336F8E" w:rsidRPr="00336F8E" w14:paraId="55BBB0FB" w14:textId="77777777">
                    <w:tc>
                      <w:tcPr>
                        <w:tcW w:w="0" w:type="auto"/>
                        <w:tcBorders>
                          <w:top w:val="nil"/>
                          <w:left w:val="nil"/>
                          <w:bottom w:val="nil"/>
                          <w:right w:val="nil"/>
                        </w:tcBorders>
                        <w:tcMar>
                          <w:top w:w="60" w:type="dxa"/>
                          <w:left w:w="0" w:type="dxa"/>
                          <w:bottom w:w="0" w:type="dxa"/>
                          <w:right w:w="0" w:type="dxa"/>
                        </w:tcMar>
                        <w:hideMark/>
                      </w:tcPr>
                      <w:p w14:paraId="63A54101" w14:textId="77777777" w:rsidR="00336F8E" w:rsidRPr="00336F8E" w:rsidRDefault="00336F8E" w:rsidP="00336F8E">
                        <w:pPr>
                          <w:pStyle w:val="NoSpacing"/>
                        </w:pPr>
                        <w:r w:rsidRPr="00336F8E">
                          <w:t xml:space="preserve">Airport Departure Transfer </w:t>
                        </w:r>
                      </w:p>
                    </w:tc>
                  </w:tr>
                </w:tbl>
                <w:p w14:paraId="1C81836C" w14:textId="77777777" w:rsidR="00336F8E" w:rsidRPr="00336F8E" w:rsidRDefault="00336F8E" w:rsidP="00336F8E">
                  <w:pPr>
                    <w:pStyle w:val="NoSpacing"/>
                  </w:pPr>
                </w:p>
              </w:tc>
              <w:tc>
                <w:tcPr>
                  <w:tcW w:w="0" w:type="auto"/>
                  <w:tcBorders>
                    <w:top w:val="single" w:sz="6" w:space="0" w:color="E5E7EB"/>
                    <w:left w:val="single" w:sz="6" w:space="0" w:color="E5E7EB"/>
                    <w:bottom w:val="single" w:sz="6" w:space="0" w:color="E5E7EB"/>
                    <w:right w:val="single" w:sz="6" w:space="0" w:color="E5E7EB"/>
                  </w:tcBorders>
                  <w:tcMar>
                    <w:top w:w="120" w:type="dxa"/>
                    <w:left w:w="120" w:type="dxa"/>
                    <w:bottom w:w="120" w:type="dxa"/>
                    <w:right w:w="120" w:type="dxa"/>
                  </w:tcMar>
                  <w:hideMark/>
                </w:tcPr>
                <w:p w14:paraId="2F9B91D7" w14:textId="77777777" w:rsidR="00336F8E" w:rsidRPr="00336F8E" w:rsidRDefault="00336F8E" w:rsidP="00336F8E">
                  <w:pPr>
                    <w:pStyle w:val="NoSpacing"/>
                  </w:pPr>
                  <w:r w:rsidRPr="00336F8E">
                    <w:t xml:space="preserve">1-Pvt Combi </w:t>
                  </w:r>
                </w:p>
              </w:tc>
            </w:tr>
          </w:tbl>
          <w:p w14:paraId="111DAB92" w14:textId="77777777" w:rsidR="00336F8E" w:rsidRPr="00336F8E" w:rsidRDefault="00336F8E" w:rsidP="00336F8E">
            <w:pPr>
              <w:pStyle w:val="NoSpacing"/>
            </w:pPr>
            <w:r w:rsidRPr="00336F8E">
              <w:br/>
            </w:r>
          </w:p>
          <w:tbl>
            <w:tblPr>
              <w:tblW w:w="5000" w:type="pct"/>
              <w:tblCellMar>
                <w:left w:w="0" w:type="dxa"/>
                <w:right w:w="0" w:type="dxa"/>
              </w:tblCellMar>
              <w:tblLook w:val="04A0" w:firstRow="1" w:lastRow="0" w:firstColumn="1" w:lastColumn="0" w:noHBand="0" w:noVBand="1"/>
            </w:tblPr>
            <w:tblGrid>
              <w:gridCol w:w="4056"/>
              <w:gridCol w:w="5066"/>
              <w:gridCol w:w="4362"/>
            </w:tblGrid>
            <w:tr w:rsidR="00336F8E" w:rsidRPr="00336F8E" w14:paraId="044CAAFA" w14:textId="77777777">
              <w:tc>
                <w:tcPr>
                  <w:tcW w:w="0" w:type="auto"/>
                  <w:gridSpan w:val="3"/>
                  <w:tcBorders>
                    <w:top w:val="single" w:sz="6" w:space="0" w:color="FDE047"/>
                    <w:left w:val="single" w:sz="6" w:space="0" w:color="FDE047"/>
                    <w:bottom w:val="single" w:sz="6" w:space="0" w:color="FDE047"/>
                    <w:right w:val="single" w:sz="6" w:space="0" w:color="FDE047"/>
                  </w:tcBorders>
                  <w:shd w:val="clear" w:color="auto" w:fill="FEF9C3"/>
                  <w:tcMar>
                    <w:top w:w="120" w:type="dxa"/>
                    <w:left w:w="120" w:type="dxa"/>
                    <w:bottom w:w="120" w:type="dxa"/>
                    <w:right w:w="120" w:type="dxa"/>
                  </w:tcMar>
                  <w:hideMark/>
                </w:tcPr>
                <w:p w14:paraId="3A4BAD85" w14:textId="77777777" w:rsidR="00336F8E" w:rsidRPr="00336F8E" w:rsidRDefault="00336F8E" w:rsidP="00336F8E">
                  <w:pPr>
                    <w:pStyle w:val="NoSpacing"/>
                  </w:pPr>
                  <w:r w:rsidRPr="00336F8E">
                    <w:t xml:space="preserve">Helpline </w:t>
                  </w:r>
                </w:p>
              </w:tc>
            </w:tr>
            <w:tr w:rsidR="00336F8E" w:rsidRPr="00336F8E" w14:paraId="55092DB1" w14:textId="77777777">
              <w:tc>
                <w:tcPr>
                  <w:tcW w:w="0" w:type="auto"/>
                  <w:tcBorders>
                    <w:top w:val="single" w:sz="6" w:space="0" w:color="FDE047"/>
                    <w:left w:val="single" w:sz="6" w:space="0" w:color="FDE047"/>
                    <w:bottom w:val="single" w:sz="6" w:space="0" w:color="FDE047"/>
                    <w:right w:val="single" w:sz="6" w:space="0" w:color="FDE047"/>
                  </w:tcBorders>
                  <w:tcMar>
                    <w:top w:w="120" w:type="dxa"/>
                    <w:left w:w="120" w:type="dxa"/>
                    <w:bottom w:w="120" w:type="dxa"/>
                    <w:right w:w="120" w:type="dxa"/>
                  </w:tcMar>
                  <w:hideMark/>
                </w:tcPr>
                <w:p w14:paraId="0C47DC44" w14:textId="77777777" w:rsidR="00336F8E" w:rsidRPr="00336F8E" w:rsidRDefault="00336F8E" w:rsidP="00336F8E">
                  <w:pPr>
                    <w:pStyle w:val="NoSpacing"/>
                  </w:pPr>
                  <w:r w:rsidRPr="00336F8E">
                    <w:t xml:space="preserve">BNB Holidays </w:t>
                  </w:r>
                </w:p>
              </w:tc>
              <w:tc>
                <w:tcPr>
                  <w:tcW w:w="0" w:type="auto"/>
                  <w:tcBorders>
                    <w:top w:val="single" w:sz="6" w:space="0" w:color="FDE047"/>
                    <w:left w:val="single" w:sz="6" w:space="0" w:color="FDE047"/>
                    <w:bottom w:val="single" w:sz="6" w:space="0" w:color="FDE047"/>
                    <w:right w:val="single" w:sz="6" w:space="0" w:color="FDE047"/>
                  </w:tcBorders>
                  <w:tcMar>
                    <w:top w:w="120" w:type="dxa"/>
                    <w:left w:w="120" w:type="dxa"/>
                    <w:bottom w:w="120" w:type="dxa"/>
                    <w:right w:w="120" w:type="dxa"/>
                  </w:tcMar>
                  <w:hideMark/>
                </w:tcPr>
                <w:p w14:paraId="3BD9CCF5" w14:textId="77777777" w:rsidR="00336F8E" w:rsidRPr="00336F8E" w:rsidRDefault="00336F8E" w:rsidP="00336F8E">
                  <w:pPr>
                    <w:pStyle w:val="NoSpacing"/>
                  </w:pPr>
                  <w:r w:rsidRPr="00336F8E">
                    <w:t xml:space="preserve">24x7 Operational </w:t>
                  </w:r>
                </w:p>
              </w:tc>
              <w:tc>
                <w:tcPr>
                  <w:tcW w:w="0" w:type="auto"/>
                  <w:tcBorders>
                    <w:top w:val="single" w:sz="6" w:space="0" w:color="FDE047"/>
                    <w:left w:val="single" w:sz="6" w:space="0" w:color="FDE047"/>
                    <w:bottom w:val="single" w:sz="6" w:space="0" w:color="FDE047"/>
                    <w:right w:val="single" w:sz="6" w:space="0" w:color="FDE047"/>
                  </w:tcBorders>
                  <w:tcMar>
                    <w:top w:w="120" w:type="dxa"/>
                    <w:left w:w="120" w:type="dxa"/>
                    <w:bottom w:w="120" w:type="dxa"/>
                    <w:right w:w="120" w:type="dxa"/>
                  </w:tcMar>
                  <w:hideMark/>
                </w:tcPr>
                <w:p w14:paraId="2D98ABF2" w14:textId="77777777" w:rsidR="00336F8E" w:rsidRPr="00336F8E" w:rsidRDefault="00336F8E" w:rsidP="00336F8E">
                  <w:pPr>
                    <w:pStyle w:val="NoSpacing"/>
                  </w:pPr>
                  <w:hyperlink r:id="rId5" w:history="1">
                    <w:r w:rsidRPr="00336F8E">
                      <w:rPr>
                        <w:rStyle w:val="Hyperlink"/>
                      </w:rPr>
                      <w:t>+65-90277769</w:t>
                    </w:r>
                  </w:hyperlink>
                  <w:r w:rsidRPr="00336F8E">
                    <w:t xml:space="preserve"> </w:t>
                  </w:r>
                </w:p>
              </w:tc>
            </w:tr>
          </w:tbl>
          <w:p w14:paraId="5C2AC3C7" w14:textId="77777777" w:rsidR="00336F8E" w:rsidRPr="00336F8E" w:rsidRDefault="00336F8E" w:rsidP="00336F8E">
            <w:pPr>
              <w:pStyle w:val="NoSpacing"/>
            </w:pPr>
            <w:r w:rsidRPr="00336F8E">
              <w:br/>
            </w:r>
            <w:r w:rsidRPr="00336F8E">
              <w:br/>
            </w:r>
          </w:p>
          <w:tbl>
            <w:tblPr>
              <w:tblW w:w="5000" w:type="pct"/>
              <w:tblCellMar>
                <w:left w:w="0" w:type="dxa"/>
                <w:right w:w="0" w:type="dxa"/>
              </w:tblCellMar>
              <w:tblLook w:val="04A0" w:firstRow="1" w:lastRow="0" w:firstColumn="1" w:lastColumn="0" w:noHBand="0" w:noVBand="1"/>
            </w:tblPr>
            <w:tblGrid>
              <w:gridCol w:w="13484"/>
            </w:tblGrid>
            <w:tr w:rsidR="00336F8E" w:rsidRPr="00336F8E" w14:paraId="3EFA3A9D" w14:textId="77777777">
              <w:tc>
                <w:tcPr>
                  <w:tcW w:w="0" w:type="auto"/>
                  <w:tcBorders>
                    <w:top w:val="single" w:sz="6" w:space="0" w:color="F9A8D4"/>
                    <w:left w:val="single" w:sz="6" w:space="0" w:color="F9A8D4"/>
                    <w:bottom w:val="single" w:sz="6" w:space="0" w:color="F9A8D4"/>
                    <w:right w:val="single" w:sz="6" w:space="0" w:color="F9A8D4"/>
                  </w:tcBorders>
                  <w:shd w:val="clear" w:color="auto" w:fill="FBCFE8"/>
                  <w:tcMar>
                    <w:top w:w="120" w:type="dxa"/>
                    <w:left w:w="180" w:type="dxa"/>
                    <w:bottom w:w="120" w:type="dxa"/>
                    <w:right w:w="180" w:type="dxa"/>
                  </w:tcMar>
                  <w:hideMark/>
                </w:tcPr>
                <w:p w14:paraId="6FA59962" w14:textId="77777777" w:rsidR="00336F8E" w:rsidRPr="00336F8E" w:rsidRDefault="00336F8E" w:rsidP="00336F8E">
                  <w:pPr>
                    <w:pStyle w:val="NoSpacing"/>
                  </w:pPr>
                  <w:r w:rsidRPr="00336F8E">
                    <w:t xml:space="preserve">Terms and Conditions </w:t>
                  </w:r>
                </w:p>
              </w:tc>
            </w:tr>
          </w:tbl>
          <w:p w14:paraId="20A7762C" w14:textId="77777777" w:rsidR="00336F8E" w:rsidRPr="00336F8E" w:rsidRDefault="00336F8E" w:rsidP="00336F8E">
            <w:pPr>
              <w:pStyle w:val="NoSpacing"/>
            </w:pPr>
            <w:r w:rsidRPr="00336F8E">
              <w:t xml:space="preserve">GARDEN BY THE BAY CONSERVATORIES CLOSURE </w:t>
            </w:r>
            <w:proofErr w:type="gramStart"/>
            <w:r w:rsidRPr="00336F8E">
              <w:t>DATES :</w:t>
            </w:r>
            <w:proofErr w:type="gramEnd"/>
          </w:p>
          <w:p w14:paraId="536D475B" w14:textId="77777777" w:rsidR="00336F8E" w:rsidRPr="00336F8E" w:rsidRDefault="00336F8E" w:rsidP="00336F8E">
            <w:pPr>
              <w:pStyle w:val="NoSpacing"/>
            </w:pPr>
            <w:hyperlink r:id="rId6" w:anchor="accordion-e7303c601e-item-3e4a2d3e5a" w:history="1">
              <w:r w:rsidRPr="00336F8E">
                <w:rPr>
                  <w:rStyle w:val="Hyperlink"/>
                  <w:b/>
                  <w:bCs/>
                </w:rPr>
                <w:t>PLEASE REFER HERE</w:t>
              </w:r>
            </w:hyperlink>
          </w:p>
          <w:p w14:paraId="225751F1" w14:textId="77777777" w:rsidR="00336F8E" w:rsidRPr="00336F8E" w:rsidRDefault="00336F8E" w:rsidP="00336F8E">
            <w:pPr>
              <w:pStyle w:val="NoSpacing"/>
            </w:pPr>
            <w:r w:rsidRPr="00336F8E">
              <w:t>Special Request:</w:t>
            </w:r>
          </w:p>
          <w:p w14:paraId="0AEF42E7" w14:textId="77777777" w:rsidR="00336F8E" w:rsidRPr="00336F8E" w:rsidRDefault="00336F8E" w:rsidP="00336F8E">
            <w:pPr>
              <w:pStyle w:val="NoSpacing"/>
            </w:pPr>
            <w:r w:rsidRPr="00336F8E">
              <w:t>ANY AMENDMENT IN ITINERARY WILL BE ACCOMMODATED IF INTIMATED 72 HOURS PRIOR TO ARRIVAL IN SINGAPORE. STRICTLY NO AMENDMENTS CAN BE DONE FOR ONGROUND FILE, i.e. PASSENGERS ON GROUND. Any special request such as early check-in / late check-out is subject to availability upon arrival and solely depends on hotel discretion. Bedding is subject to availability at the time of check-in. We can only pass remarks to the hotel. There will be no Honeymoon freebies provided, unless confirmed by hotel in writing.</w:t>
            </w:r>
          </w:p>
          <w:p w14:paraId="17E63BD0" w14:textId="77777777" w:rsidR="00336F8E" w:rsidRPr="00336F8E" w:rsidRDefault="00336F8E" w:rsidP="00336F8E">
            <w:pPr>
              <w:pStyle w:val="NoSpacing"/>
            </w:pPr>
            <w:r w:rsidRPr="00336F8E">
              <w:t>Remarks:</w:t>
            </w:r>
          </w:p>
          <w:p w14:paraId="76914E43" w14:textId="77777777" w:rsidR="00336F8E" w:rsidRPr="00336F8E" w:rsidRDefault="00336F8E" w:rsidP="00336F8E">
            <w:pPr>
              <w:pStyle w:val="NoSpacing"/>
            </w:pPr>
            <w:r w:rsidRPr="00336F8E">
              <w:t>The above quote is valid for the number of pax indicated above.</w:t>
            </w:r>
          </w:p>
          <w:p w14:paraId="3F7446EB" w14:textId="77777777" w:rsidR="00336F8E" w:rsidRPr="00336F8E" w:rsidRDefault="00336F8E" w:rsidP="00336F8E">
            <w:pPr>
              <w:pStyle w:val="NoSpacing"/>
            </w:pPr>
            <w:r w:rsidRPr="00336F8E">
              <w:t>Child age is mandatory to share as few hotels charge extra bed above 5 years of age.</w:t>
            </w:r>
          </w:p>
          <w:p w14:paraId="6AD17278" w14:textId="77777777" w:rsidR="00336F8E" w:rsidRPr="00336F8E" w:rsidRDefault="00336F8E" w:rsidP="00336F8E">
            <w:pPr>
              <w:pStyle w:val="NoSpacing"/>
            </w:pPr>
            <w:r w:rsidRPr="00336F8E">
              <w:t>No booking has been made Hence rooms &amp; rates are subject to availability.</w:t>
            </w:r>
          </w:p>
          <w:p w14:paraId="00216247" w14:textId="77777777" w:rsidR="00336F8E" w:rsidRPr="00336F8E" w:rsidRDefault="00336F8E" w:rsidP="00336F8E">
            <w:pPr>
              <w:pStyle w:val="NoSpacing"/>
            </w:pPr>
            <w:r w:rsidRPr="00336F8E">
              <w:t>Full payment to be credited into our bank account, 7 days prior to guest arrival, else booking will be auto released.</w:t>
            </w:r>
          </w:p>
          <w:p w14:paraId="1BC3FADD" w14:textId="77777777" w:rsidR="00336F8E" w:rsidRPr="00336F8E" w:rsidRDefault="00336F8E" w:rsidP="00336F8E">
            <w:pPr>
              <w:pStyle w:val="NoSpacing"/>
            </w:pPr>
            <w:r w:rsidRPr="00336F8E">
              <w:t>Marina Bay Sands rates are dynamic.</w:t>
            </w:r>
          </w:p>
          <w:p w14:paraId="487BA530" w14:textId="77777777" w:rsidR="00336F8E" w:rsidRPr="00336F8E" w:rsidRDefault="00336F8E" w:rsidP="00336F8E">
            <w:pPr>
              <w:pStyle w:val="NoSpacing"/>
            </w:pPr>
            <w:r w:rsidRPr="00336F8E">
              <w:t>WEF 1st Jan'22, all the tickets being dated (issued for a particular date) are non-refundable if unutilized</w:t>
            </w:r>
          </w:p>
          <w:p w14:paraId="4A7CED71" w14:textId="77777777" w:rsidR="00336F8E" w:rsidRPr="00336F8E" w:rsidRDefault="00336F8E" w:rsidP="00336F8E">
            <w:pPr>
              <w:pStyle w:val="NoSpacing"/>
            </w:pPr>
            <w:r w:rsidRPr="00336F8E">
              <w:t>WEF 1st June'24, USS admission tickets will no longer grant re-entry to the park</w:t>
            </w:r>
          </w:p>
          <w:p w14:paraId="35ADDB13" w14:textId="77777777" w:rsidR="00336F8E" w:rsidRPr="00336F8E" w:rsidRDefault="00336F8E" w:rsidP="00336F8E">
            <w:pPr>
              <w:pStyle w:val="NoSpacing"/>
            </w:pPr>
            <w:r w:rsidRPr="00336F8E">
              <w:t xml:space="preserve">SEAA will be closed to facilitate Singapore Oceanarium upgrade works every Tue and Wed from 1 Jul to 30 Nov 2024 </w:t>
            </w:r>
          </w:p>
          <w:p w14:paraId="69BA2544" w14:textId="77777777" w:rsidR="00336F8E" w:rsidRPr="00336F8E" w:rsidRDefault="00336F8E" w:rsidP="00336F8E">
            <w:pPr>
              <w:pStyle w:val="NoSpacing"/>
            </w:pPr>
            <w:r w:rsidRPr="00336F8E">
              <w:t>Pre-night to be blocked for guaranteed early check-in</w:t>
            </w:r>
          </w:p>
          <w:p w14:paraId="253498D7" w14:textId="77777777" w:rsidR="00336F8E" w:rsidRPr="00336F8E" w:rsidRDefault="00336F8E" w:rsidP="00336F8E">
            <w:pPr>
              <w:pStyle w:val="NoSpacing"/>
            </w:pPr>
            <w:r w:rsidRPr="00336F8E">
              <w:t>Maximum waiting time for SIC transfer is 5 minutes &amp; 10 minutes for private transfers.</w:t>
            </w:r>
          </w:p>
          <w:p w14:paraId="6DD84299" w14:textId="77777777" w:rsidR="00336F8E" w:rsidRPr="00336F8E" w:rsidRDefault="00336F8E" w:rsidP="00336F8E">
            <w:pPr>
              <w:pStyle w:val="NoSpacing"/>
            </w:pPr>
            <w:r w:rsidRPr="00336F8E">
              <w:t>Mid-night Surcharge applicable from 11pm - 07</w:t>
            </w:r>
            <w:proofErr w:type="gramStart"/>
            <w:r w:rsidRPr="00336F8E">
              <w:t>am ;</w:t>
            </w:r>
            <w:proofErr w:type="gramEnd"/>
            <w:r w:rsidRPr="00336F8E">
              <w:t xml:space="preserve"> on private </w:t>
            </w:r>
            <w:proofErr w:type="gramStart"/>
            <w:r w:rsidRPr="00336F8E">
              <w:t>transfers :</w:t>
            </w:r>
            <w:proofErr w:type="gramEnd"/>
            <w:r w:rsidRPr="00336F8E">
              <w:t xml:space="preserve"> SGD 20 per vehicle on private basis</w:t>
            </w:r>
          </w:p>
          <w:p w14:paraId="1C7FE743" w14:textId="77777777" w:rsidR="00336F8E" w:rsidRPr="00336F8E" w:rsidRDefault="00336F8E" w:rsidP="00336F8E">
            <w:pPr>
              <w:pStyle w:val="NoSpacing"/>
            </w:pPr>
            <w:r w:rsidRPr="00336F8E">
              <w:t>Remark:</w:t>
            </w:r>
          </w:p>
          <w:p w14:paraId="71D7BC98" w14:textId="77777777" w:rsidR="00336F8E" w:rsidRPr="00336F8E" w:rsidRDefault="00336F8E" w:rsidP="00336F8E">
            <w:pPr>
              <w:pStyle w:val="NoSpacing"/>
            </w:pPr>
            <w:r w:rsidRPr="00336F8E">
              <w:t>Universal Studios Singapore's Transformers the Ride will be closed for maintenance from 17th May (Saturday) to 29th May (Thursday)</w:t>
            </w:r>
          </w:p>
        </w:tc>
      </w:tr>
    </w:tbl>
    <w:p w14:paraId="1930F674" w14:textId="77777777" w:rsidR="00CE4AD9" w:rsidRDefault="00CE4AD9" w:rsidP="00336F8E">
      <w:pPr>
        <w:pStyle w:val="NoSpacing"/>
      </w:pPr>
    </w:p>
    <w:sectPr w:rsidR="00CE4AD9" w:rsidSect="00336F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A7C20"/>
    <w:multiLevelType w:val="multilevel"/>
    <w:tmpl w:val="5DD4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644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8E"/>
    <w:rsid w:val="00336F8E"/>
    <w:rsid w:val="0065622F"/>
    <w:rsid w:val="00710B20"/>
    <w:rsid w:val="007436E5"/>
    <w:rsid w:val="00C10004"/>
    <w:rsid w:val="00CE4AD9"/>
    <w:rsid w:val="00DB1649"/>
    <w:rsid w:val="00FE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3510"/>
  <w15:chartTrackingRefBased/>
  <w15:docId w15:val="{DAB7BC67-8AE6-4EA4-B375-E4AC0505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F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6F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6F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6F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6F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6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6F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6F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6F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6F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6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F8E"/>
    <w:rPr>
      <w:rFonts w:eastAsiaTheme="majorEastAsia" w:cstheme="majorBidi"/>
      <w:color w:val="272727" w:themeColor="text1" w:themeTint="D8"/>
    </w:rPr>
  </w:style>
  <w:style w:type="paragraph" w:styleId="Title">
    <w:name w:val="Title"/>
    <w:basedOn w:val="Normal"/>
    <w:next w:val="Normal"/>
    <w:link w:val="TitleChar"/>
    <w:uiPriority w:val="10"/>
    <w:qFormat/>
    <w:rsid w:val="00336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F8E"/>
    <w:pPr>
      <w:spacing w:before="160"/>
      <w:jc w:val="center"/>
    </w:pPr>
    <w:rPr>
      <w:i/>
      <w:iCs/>
      <w:color w:val="404040" w:themeColor="text1" w:themeTint="BF"/>
    </w:rPr>
  </w:style>
  <w:style w:type="character" w:customStyle="1" w:styleId="QuoteChar">
    <w:name w:val="Quote Char"/>
    <w:basedOn w:val="DefaultParagraphFont"/>
    <w:link w:val="Quote"/>
    <w:uiPriority w:val="29"/>
    <w:rsid w:val="00336F8E"/>
    <w:rPr>
      <w:i/>
      <w:iCs/>
      <w:color w:val="404040" w:themeColor="text1" w:themeTint="BF"/>
    </w:rPr>
  </w:style>
  <w:style w:type="paragraph" w:styleId="ListParagraph">
    <w:name w:val="List Paragraph"/>
    <w:basedOn w:val="Normal"/>
    <w:uiPriority w:val="34"/>
    <w:qFormat/>
    <w:rsid w:val="00336F8E"/>
    <w:pPr>
      <w:ind w:left="720"/>
      <w:contextualSpacing/>
    </w:pPr>
  </w:style>
  <w:style w:type="character" w:styleId="IntenseEmphasis">
    <w:name w:val="Intense Emphasis"/>
    <w:basedOn w:val="DefaultParagraphFont"/>
    <w:uiPriority w:val="21"/>
    <w:qFormat/>
    <w:rsid w:val="00336F8E"/>
    <w:rPr>
      <w:i/>
      <w:iCs/>
      <w:color w:val="2F5496" w:themeColor="accent1" w:themeShade="BF"/>
    </w:rPr>
  </w:style>
  <w:style w:type="paragraph" w:styleId="IntenseQuote">
    <w:name w:val="Intense Quote"/>
    <w:basedOn w:val="Normal"/>
    <w:next w:val="Normal"/>
    <w:link w:val="IntenseQuoteChar"/>
    <w:uiPriority w:val="30"/>
    <w:qFormat/>
    <w:rsid w:val="00336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6F8E"/>
    <w:rPr>
      <w:i/>
      <w:iCs/>
      <w:color w:val="2F5496" w:themeColor="accent1" w:themeShade="BF"/>
    </w:rPr>
  </w:style>
  <w:style w:type="character" w:styleId="IntenseReference">
    <w:name w:val="Intense Reference"/>
    <w:basedOn w:val="DefaultParagraphFont"/>
    <w:uiPriority w:val="32"/>
    <w:qFormat/>
    <w:rsid w:val="00336F8E"/>
    <w:rPr>
      <w:b/>
      <w:bCs/>
      <w:smallCaps/>
      <w:color w:val="2F5496" w:themeColor="accent1" w:themeShade="BF"/>
      <w:spacing w:val="5"/>
    </w:rPr>
  </w:style>
  <w:style w:type="character" w:styleId="Hyperlink">
    <w:name w:val="Hyperlink"/>
    <w:basedOn w:val="DefaultParagraphFont"/>
    <w:uiPriority w:val="99"/>
    <w:unhideWhenUsed/>
    <w:rsid w:val="00336F8E"/>
    <w:rPr>
      <w:color w:val="0563C1" w:themeColor="hyperlink"/>
      <w:u w:val="single"/>
    </w:rPr>
  </w:style>
  <w:style w:type="character" w:styleId="UnresolvedMention">
    <w:name w:val="Unresolved Mention"/>
    <w:basedOn w:val="DefaultParagraphFont"/>
    <w:uiPriority w:val="99"/>
    <w:semiHidden/>
    <w:unhideWhenUsed/>
    <w:rsid w:val="00336F8E"/>
    <w:rPr>
      <w:color w:val="605E5C"/>
      <w:shd w:val="clear" w:color="auto" w:fill="E1DFDD"/>
    </w:rPr>
  </w:style>
  <w:style w:type="paragraph" w:styleId="NoSpacing">
    <w:name w:val="No Spacing"/>
    <w:uiPriority w:val="1"/>
    <w:qFormat/>
    <w:rsid w:val="00336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76248">
      <w:bodyDiv w:val="1"/>
      <w:marLeft w:val="0"/>
      <w:marRight w:val="0"/>
      <w:marTop w:val="0"/>
      <w:marBottom w:val="0"/>
      <w:divBdr>
        <w:top w:val="none" w:sz="0" w:space="0" w:color="auto"/>
        <w:left w:val="none" w:sz="0" w:space="0" w:color="auto"/>
        <w:bottom w:val="none" w:sz="0" w:space="0" w:color="auto"/>
        <w:right w:val="none" w:sz="0" w:space="0" w:color="auto"/>
      </w:divBdr>
    </w:div>
    <w:div w:id="1413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densbythebay.com.sg/en/plan-your-visit/opening-hours.html" TargetMode="External"/><Relationship Id="rId5" Type="http://schemas.openxmlformats.org/officeDocument/2006/relationships/hyperlink" Target="tel:+65-902777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Rawat</dc:creator>
  <cp:keywords/>
  <dc:description/>
  <cp:lastModifiedBy>Vishal Rawat</cp:lastModifiedBy>
  <cp:revision>1</cp:revision>
  <dcterms:created xsi:type="dcterms:W3CDTF">2025-06-17T07:27:00Z</dcterms:created>
  <dcterms:modified xsi:type="dcterms:W3CDTF">2025-06-17T07:29:00Z</dcterms:modified>
</cp:coreProperties>
</file>