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09FB7" w14:textId="5A7650C7" w:rsidR="00710441" w:rsidRDefault="00710441" w:rsidP="00710441">
      <w:pPr>
        <w:pStyle w:val="Title"/>
        <w:ind w:left="0"/>
        <w:jc w:val="left"/>
      </w:pPr>
      <w:r w:rsidRPr="00710441">
        <w:rPr>
          <w:noProof/>
          <w:u w:val="none"/>
        </w:rPr>
        <w:drawing>
          <wp:inline distT="0" distB="0" distL="0" distR="0" wp14:anchorId="0805D696" wp14:editId="6305E85F">
            <wp:extent cx="2144233" cy="523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233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E9038" w14:textId="429C5C51" w:rsidR="00710441" w:rsidRDefault="00710441">
      <w:pPr>
        <w:pStyle w:val="Title"/>
      </w:pPr>
    </w:p>
    <w:p w14:paraId="2E8855FC" w14:textId="3C0E94BF" w:rsidR="00710441" w:rsidRDefault="00710441">
      <w:pPr>
        <w:pStyle w:val="Title"/>
      </w:pPr>
    </w:p>
    <w:p w14:paraId="19311DCE" w14:textId="77777777" w:rsidR="00710441" w:rsidRDefault="00710441" w:rsidP="00710441">
      <w:pPr>
        <w:pStyle w:val="Title"/>
        <w:jc w:val="left"/>
      </w:pPr>
    </w:p>
    <w:p w14:paraId="71F6A923" w14:textId="77777777" w:rsidR="00710441" w:rsidRDefault="00710441" w:rsidP="00710441">
      <w:pPr>
        <w:pStyle w:val="Title"/>
        <w:ind w:left="0"/>
        <w:jc w:val="left"/>
      </w:pPr>
    </w:p>
    <w:p w14:paraId="54E2A615" w14:textId="665BFC9B" w:rsidR="001D28C5" w:rsidRDefault="00082FC2">
      <w:pPr>
        <w:pStyle w:val="Title"/>
        <w:rPr>
          <w:u w:val="none"/>
        </w:rPr>
      </w:pPr>
      <w:r>
        <w:t>Self-Declaration</w:t>
      </w:r>
    </w:p>
    <w:p w14:paraId="160A5FC1" w14:textId="77777777" w:rsidR="001D28C5" w:rsidRDefault="001D28C5">
      <w:pPr>
        <w:pStyle w:val="BodyText"/>
        <w:rPr>
          <w:b/>
          <w:sz w:val="20"/>
        </w:rPr>
      </w:pPr>
    </w:p>
    <w:p w14:paraId="270826B6" w14:textId="77777777" w:rsidR="001D28C5" w:rsidRDefault="001D28C5">
      <w:pPr>
        <w:pStyle w:val="BodyText"/>
        <w:spacing w:before="1"/>
        <w:rPr>
          <w:b/>
          <w:sz w:val="27"/>
        </w:rPr>
      </w:pPr>
    </w:p>
    <w:p w14:paraId="7EC1E569" w14:textId="68839BB2" w:rsidR="001D28C5" w:rsidRDefault="00710441" w:rsidP="00710441">
      <w:pPr>
        <w:pStyle w:val="BodyText"/>
        <w:tabs>
          <w:tab w:val="left" w:pos="1126"/>
        </w:tabs>
        <w:spacing w:before="57"/>
        <w:ind w:right="109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FC2">
        <w:t xml:space="preserve">Date: </w:t>
      </w:r>
    </w:p>
    <w:p w14:paraId="6F8AF06B" w14:textId="77777777" w:rsidR="001D28C5" w:rsidRDefault="001D28C5">
      <w:pPr>
        <w:pStyle w:val="BodyText"/>
        <w:rPr>
          <w:sz w:val="20"/>
        </w:rPr>
      </w:pPr>
    </w:p>
    <w:p w14:paraId="40361BB4" w14:textId="77777777" w:rsidR="001D28C5" w:rsidRDefault="001D28C5">
      <w:pPr>
        <w:pStyle w:val="BodyText"/>
        <w:spacing w:before="1"/>
        <w:rPr>
          <w:sz w:val="27"/>
        </w:rPr>
      </w:pPr>
    </w:p>
    <w:p w14:paraId="76D19258" w14:textId="1F81CE83" w:rsidR="001D28C5" w:rsidRDefault="00082FC2">
      <w:pPr>
        <w:pStyle w:val="BodyText"/>
        <w:spacing w:before="56"/>
        <w:ind w:left="100"/>
      </w:pPr>
      <w:r>
        <w:t>S</w:t>
      </w:r>
      <w:r w:rsidR="00710441">
        <w:t>ub</w:t>
      </w:r>
      <w:r>
        <w:t>-</w:t>
      </w:r>
      <w:r>
        <w:rPr>
          <w:spacing w:val="-1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TCS</w:t>
      </w:r>
    </w:p>
    <w:p w14:paraId="60E81E85" w14:textId="77777777" w:rsidR="001D28C5" w:rsidRDefault="001D28C5">
      <w:pPr>
        <w:pStyle w:val="BodyText"/>
      </w:pPr>
    </w:p>
    <w:p w14:paraId="43E7CB87" w14:textId="77777777" w:rsidR="001D28C5" w:rsidRDefault="001D28C5">
      <w:pPr>
        <w:pStyle w:val="BodyText"/>
        <w:spacing w:before="9"/>
        <w:rPr>
          <w:sz w:val="29"/>
        </w:rPr>
      </w:pPr>
    </w:p>
    <w:p w14:paraId="2E77D382" w14:textId="77777777" w:rsidR="001D28C5" w:rsidRDefault="00082FC2">
      <w:pPr>
        <w:pStyle w:val="BodyText"/>
        <w:ind w:left="100"/>
      </w:pPr>
      <w:r>
        <w:t>I</w:t>
      </w:r>
      <w:r>
        <w:rPr>
          <w:spacing w:val="-1"/>
        </w:rPr>
        <w:t xml:space="preserve"> </w:t>
      </w:r>
      <w:r>
        <w:t>/ We understand</w:t>
      </w:r>
      <w:r>
        <w:rPr>
          <w:spacing w:val="-2"/>
        </w:rPr>
        <w:t xml:space="preserve"> </w:t>
      </w:r>
      <w:r>
        <w:t>that:</w:t>
      </w:r>
    </w:p>
    <w:p w14:paraId="45F9F76C" w14:textId="4E95572F" w:rsidR="001D28C5" w:rsidRDefault="00082FC2">
      <w:pPr>
        <w:pStyle w:val="ListParagraph"/>
        <w:numPr>
          <w:ilvl w:val="0"/>
          <w:numId w:val="1"/>
        </w:numPr>
        <w:tabs>
          <w:tab w:val="left" w:pos="331"/>
        </w:tabs>
        <w:spacing w:before="183" w:line="256" w:lineRule="auto"/>
        <w:ind w:firstLine="0"/>
        <w:jc w:val="both"/>
      </w:pPr>
      <w:r>
        <w:t>For purchase of overseas tour program package under clause (ii) of sub-section (1G) of section 206C,</w:t>
      </w:r>
      <w:r>
        <w:rPr>
          <w:spacing w:val="1"/>
        </w:rPr>
        <w:t xml:space="preserve"> </w:t>
      </w:r>
      <w:r>
        <w:t>the TCS shall continue to apply at the rate of 5%</w:t>
      </w:r>
      <w:r w:rsidR="00710441">
        <w:t>.</w:t>
      </w:r>
      <w:r>
        <w:t xml:space="preserve"> </w:t>
      </w:r>
    </w:p>
    <w:p w14:paraId="2195B1DE" w14:textId="77777777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before="168" w:line="256" w:lineRule="auto"/>
        <w:ind w:right="159" w:firstLine="0"/>
        <w:jc w:val="both"/>
      </w:pPr>
      <w:r>
        <w:t>This package includes, 5% TCS and I have not exhausted the individual limit of 7 lakhs in this financial</w:t>
      </w:r>
      <w:r>
        <w:rPr>
          <w:spacing w:val="1"/>
        </w:rPr>
        <w:t xml:space="preserve"> </w:t>
      </w:r>
      <w:r>
        <w:t>year as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date.</w:t>
      </w:r>
    </w:p>
    <w:p w14:paraId="06D55E01" w14:textId="29F7CEB8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If any claim of TCS amount arises in future even after my self - declaration then I am liable to pay the</w:t>
      </w:r>
      <w:r>
        <w:rPr>
          <w:spacing w:val="1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amount (as per</w:t>
      </w:r>
      <w:r>
        <w:rPr>
          <w:spacing w:val="-2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TCS rate).</w:t>
      </w:r>
    </w:p>
    <w:p w14:paraId="22C23B91" w14:textId="77C5B52A" w:rsidR="00A2354E" w:rsidRDefault="00A2354E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</w:t>
      </w:r>
      <w:r w:rsidR="00082FC2">
        <w:t>/We</w:t>
      </w:r>
      <w:r>
        <w:t xml:space="preserve"> authorize Shipra Travels Pvt Ltd to collect TCS and deposit as per the below mentioned Pan card details</w:t>
      </w:r>
      <w:r w:rsidR="00082FC2">
        <w:t xml:space="preserve"> shared.</w:t>
      </w:r>
      <w:bookmarkStart w:id="0" w:name="_GoBack"/>
      <w:bookmarkEnd w:id="0"/>
      <w:r>
        <w:t xml:space="preserve"> </w:t>
      </w:r>
    </w:p>
    <w:p w14:paraId="4284035C" w14:textId="77777777" w:rsidR="001D28C5" w:rsidRDefault="001D28C5">
      <w:pPr>
        <w:pStyle w:val="BodyText"/>
      </w:pPr>
    </w:p>
    <w:p w14:paraId="5D81C6B3" w14:textId="77777777" w:rsidR="001D28C5" w:rsidRDefault="001D28C5">
      <w:pPr>
        <w:pStyle w:val="BodyText"/>
        <w:spacing w:before="2"/>
        <w:rPr>
          <w:sz w:val="28"/>
        </w:rPr>
      </w:pPr>
    </w:p>
    <w:p w14:paraId="56B0988B" w14:textId="562A79FE" w:rsidR="001D28C5" w:rsidRDefault="00082FC2">
      <w:pPr>
        <w:pStyle w:val="BodyText"/>
        <w:spacing w:before="1"/>
        <w:ind w:left="100"/>
      </w:pPr>
      <w:r>
        <w:t>Name</w:t>
      </w:r>
      <w:r w:rsidR="00710441">
        <w:t xml:space="preserve"> of Pax</w:t>
      </w:r>
      <w:r>
        <w:t>:</w:t>
      </w:r>
    </w:p>
    <w:p w14:paraId="4FEF3891" w14:textId="77777777" w:rsidR="001D28C5" w:rsidRDefault="00082FC2">
      <w:pPr>
        <w:pStyle w:val="BodyText"/>
        <w:spacing w:before="183"/>
        <w:ind w:left="100"/>
      </w:pPr>
      <w:r>
        <w:t>Pan</w:t>
      </w:r>
      <w:r>
        <w:rPr>
          <w:spacing w:val="-1"/>
        </w:rPr>
        <w:t xml:space="preserve"> </w:t>
      </w:r>
      <w:r>
        <w:t>No:</w:t>
      </w:r>
    </w:p>
    <w:p w14:paraId="2759FBA7" w14:textId="77777777" w:rsidR="001D28C5" w:rsidRDefault="001D28C5">
      <w:pPr>
        <w:pStyle w:val="BodyText"/>
      </w:pPr>
    </w:p>
    <w:p w14:paraId="4217FB80" w14:textId="77777777" w:rsidR="001D28C5" w:rsidRDefault="001D28C5">
      <w:pPr>
        <w:pStyle w:val="BodyText"/>
      </w:pPr>
    </w:p>
    <w:p w14:paraId="2D18426E" w14:textId="77777777" w:rsidR="001D28C5" w:rsidRDefault="001D28C5">
      <w:pPr>
        <w:pStyle w:val="BodyText"/>
      </w:pPr>
    </w:p>
    <w:p w14:paraId="16B94324" w14:textId="77777777" w:rsidR="001D28C5" w:rsidRDefault="001D28C5">
      <w:pPr>
        <w:pStyle w:val="BodyText"/>
        <w:spacing w:before="6"/>
      </w:pPr>
    </w:p>
    <w:p w14:paraId="5C517300" w14:textId="77777777" w:rsidR="001D28C5" w:rsidRDefault="00082FC2">
      <w:pPr>
        <w:pStyle w:val="BodyText"/>
        <w:ind w:right="156"/>
        <w:jc w:val="right"/>
      </w:pPr>
      <w:r>
        <w:t>Signature</w:t>
      </w:r>
    </w:p>
    <w:sectPr w:rsidR="001D28C5" w:rsidSect="00710441">
      <w:type w:val="continuous"/>
      <w:pgSz w:w="12240" w:h="15840"/>
      <w:pgMar w:top="1400" w:right="1280" w:bottom="280" w:left="13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C0438"/>
    <w:multiLevelType w:val="hybridMultilevel"/>
    <w:tmpl w:val="0F70C1B4"/>
    <w:lvl w:ilvl="0" w:tplc="BC9A09DE">
      <w:start w:val="1"/>
      <w:numFmt w:val="decimal"/>
      <w:lvlText w:val="%1."/>
      <w:lvlJc w:val="left"/>
      <w:pPr>
        <w:ind w:left="100" w:hanging="23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7541614">
      <w:numFmt w:val="bullet"/>
      <w:lvlText w:val="•"/>
      <w:lvlJc w:val="left"/>
      <w:pPr>
        <w:ind w:left="1052" w:hanging="230"/>
      </w:pPr>
      <w:rPr>
        <w:rFonts w:hint="default"/>
        <w:lang w:val="en-US" w:eastAsia="en-US" w:bidi="ar-SA"/>
      </w:rPr>
    </w:lvl>
    <w:lvl w:ilvl="2" w:tplc="40FA328E">
      <w:numFmt w:val="bullet"/>
      <w:lvlText w:val="•"/>
      <w:lvlJc w:val="left"/>
      <w:pPr>
        <w:ind w:left="2004" w:hanging="230"/>
      </w:pPr>
      <w:rPr>
        <w:rFonts w:hint="default"/>
        <w:lang w:val="en-US" w:eastAsia="en-US" w:bidi="ar-SA"/>
      </w:rPr>
    </w:lvl>
    <w:lvl w:ilvl="3" w:tplc="C3807A30">
      <w:numFmt w:val="bullet"/>
      <w:lvlText w:val="•"/>
      <w:lvlJc w:val="left"/>
      <w:pPr>
        <w:ind w:left="2956" w:hanging="230"/>
      </w:pPr>
      <w:rPr>
        <w:rFonts w:hint="default"/>
        <w:lang w:val="en-US" w:eastAsia="en-US" w:bidi="ar-SA"/>
      </w:rPr>
    </w:lvl>
    <w:lvl w:ilvl="4" w:tplc="25D49A66">
      <w:numFmt w:val="bullet"/>
      <w:lvlText w:val="•"/>
      <w:lvlJc w:val="left"/>
      <w:pPr>
        <w:ind w:left="3908" w:hanging="230"/>
      </w:pPr>
      <w:rPr>
        <w:rFonts w:hint="default"/>
        <w:lang w:val="en-US" w:eastAsia="en-US" w:bidi="ar-SA"/>
      </w:rPr>
    </w:lvl>
    <w:lvl w:ilvl="5" w:tplc="C1C06F6E">
      <w:numFmt w:val="bullet"/>
      <w:lvlText w:val="•"/>
      <w:lvlJc w:val="left"/>
      <w:pPr>
        <w:ind w:left="4860" w:hanging="230"/>
      </w:pPr>
      <w:rPr>
        <w:rFonts w:hint="default"/>
        <w:lang w:val="en-US" w:eastAsia="en-US" w:bidi="ar-SA"/>
      </w:rPr>
    </w:lvl>
    <w:lvl w:ilvl="6" w:tplc="2F100074">
      <w:numFmt w:val="bullet"/>
      <w:lvlText w:val="•"/>
      <w:lvlJc w:val="left"/>
      <w:pPr>
        <w:ind w:left="5812" w:hanging="230"/>
      </w:pPr>
      <w:rPr>
        <w:rFonts w:hint="default"/>
        <w:lang w:val="en-US" w:eastAsia="en-US" w:bidi="ar-SA"/>
      </w:rPr>
    </w:lvl>
    <w:lvl w:ilvl="7" w:tplc="D7BCF7DC">
      <w:numFmt w:val="bullet"/>
      <w:lvlText w:val="•"/>
      <w:lvlJc w:val="left"/>
      <w:pPr>
        <w:ind w:left="6764" w:hanging="230"/>
      </w:pPr>
      <w:rPr>
        <w:rFonts w:hint="default"/>
        <w:lang w:val="en-US" w:eastAsia="en-US" w:bidi="ar-SA"/>
      </w:rPr>
    </w:lvl>
    <w:lvl w:ilvl="8" w:tplc="57CEDC12">
      <w:numFmt w:val="bullet"/>
      <w:lvlText w:val="•"/>
      <w:lvlJc w:val="left"/>
      <w:pPr>
        <w:ind w:left="7716" w:hanging="2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C5"/>
    <w:rsid w:val="00082FC2"/>
    <w:rsid w:val="001D28C5"/>
    <w:rsid w:val="00592814"/>
    <w:rsid w:val="00710441"/>
    <w:rsid w:val="00A2354E"/>
    <w:rsid w:val="00C8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0056"/>
  <w15:docId w15:val="{BB2C9661-61C9-428F-8D46-C2C8BC70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7"/>
      <w:ind w:left="4030" w:right="4085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65"/>
      <w:ind w:left="100" w:right="15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Sanyam</cp:lastModifiedBy>
  <cp:revision>3</cp:revision>
  <dcterms:created xsi:type="dcterms:W3CDTF">2024-08-14T06:17:00Z</dcterms:created>
  <dcterms:modified xsi:type="dcterms:W3CDTF">2024-08-14T06:21:00Z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</Properties>
</file>